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5F9" w:rsidRDefault="004125F9" w:rsidP="004125F9">
      <w:pPr>
        <w:jc w:val="center"/>
        <w:rPr>
          <w:rFonts w:ascii="Times New Roman" w:hAnsi="Times New Roman" w:cs="Times New Roman"/>
          <w:sz w:val="24"/>
          <w:szCs w:val="24"/>
        </w:rPr>
      </w:pPr>
      <w:bookmarkStart w:id="0" w:name="_GoBack"/>
      <w:bookmarkEnd w:id="0"/>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5D0CF1" w:rsidRDefault="004125F9" w:rsidP="004125F9">
      <w:pPr>
        <w:jc w:val="center"/>
        <w:rPr>
          <w:rFonts w:ascii="Times New Roman" w:hAnsi="Times New Roman" w:cs="Times New Roman"/>
          <w:sz w:val="24"/>
          <w:szCs w:val="24"/>
        </w:rPr>
      </w:pPr>
      <w:r>
        <w:rPr>
          <w:rFonts w:ascii="Times New Roman" w:hAnsi="Times New Roman" w:cs="Times New Roman"/>
          <w:sz w:val="24"/>
          <w:szCs w:val="24"/>
        </w:rPr>
        <w:t>Name</w:t>
      </w:r>
    </w:p>
    <w:p w:rsidR="004125F9" w:rsidRDefault="004125F9" w:rsidP="004125F9">
      <w:pPr>
        <w:jc w:val="center"/>
        <w:rPr>
          <w:rFonts w:ascii="Times New Roman" w:hAnsi="Times New Roman" w:cs="Times New Roman"/>
          <w:sz w:val="24"/>
          <w:szCs w:val="24"/>
        </w:rPr>
      </w:pPr>
      <w:r>
        <w:rPr>
          <w:rFonts w:ascii="Times New Roman" w:hAnsi="Times New Roman" w:cs="Times New Roman"/>
          <w:sz w:val="24"/>
          <w:szCs w:val="24"/>
        </w:rPr>
        <w:t>Institution</w:t>
      </w:r>
    </w:p>
    <w:p w:rsidR="004125F9" w:rsidRDefault="004125F9" w:rsidP="004125F9">
      <w:pPr>
        <w:jc w:val="center"/>
        <w:rPr>
          <w:rFonts w:ascii="Times New Roman" w:hAnsi="Times New Roman" w:cs="Times New Roman"/>
          <w:sz w:val="24"/>
          <w:szCs w:val="24"/>
        </w:rPr>
      </w:pPr>
      <w:r>
        <w:rPr>
          <w:rFonts w:ascii="Times New Roman" w:hAnsi="Times New Roman" w:cs="Times New Roman"/>
          <w:sz w:val="24"/>
          <w:szCs w:val="24"/>
        </w:rPr>
        <w:t>Course</w:t>
      </w:r>
    </w:p>
    <w:p w:rsidR="004125F9" w:rsidRDefault="004125F9" w:rsidP="004125F9">
      <w:pPr>
        <w:jc w:val="center"/>
        <w:rPr>
          <w:rFonts w:ascii="Times New Roman" w:hAnsi="Times New Roman" w:cs="Times New Roman"/>
          <w:sz w:val="24"/>
          <w:szCs w:val="24"/>
        </w:rPr>
      </w:pPr>
      <w:r>
        <w:rPr>
          <w:rFonts w:ascii="Times New Roman" w:hAnsi="Times New Roman" w:cs="Times New Roman"/>
          <w:sz w:val="24"/>
          <w:szCs w:val="24"/>
        </w:rPr>
        <w:t>Tutor</w:t>
      </w:r>
    </w:p>
    <w:p w:rsidR="004125F9" w:rsidRDefault="004125F9" w:rsidP="004125F9">
      <w:pPr>
        <w:jc w:val="center"/>
        <w:rPr>
          <w:rFonts w:ascii="Times New Roman" w:hAnsi="Times New Roman" w:cs="Times New Roman"/>
          <w:sz w:val="24"/>
          <w:szCs w:val="24"/>
        </w:rPr>
      </w:pPr>
      <w:r>
        <w:rPr>
          <w:rFonts w:ascii="Times New Roman" w:hAnsi="Times New Roman" w:cs="Times New Roman"/>
          <w:sz w:val="24"/>
          <w:szCs w:val="24"/>
        </w:rPr>
        <w:t>Date</w:t>
      </w:r>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4125F9" w:rsidRDefault="004125F9" w:rsidP="004125F9">
      <w:pPr>
        <w:jc w:val="center"/>
        <w:rPr>
          <w:rFonts w:ascii="Times New Roman" w:hAnsi="Times New Roman" w:cs="Times New Roman"/>
          <w:sz w:val="24"/>
          <w:szCs w:val="24"/>
        </w:rPr>
      </w:pPr>
    </w:p>
    <w:p w:rsidR="004125F9" w:rsidRDefault="004125F9" w:rsidP="00291C21">
      <w:pPr>
        <w:rPr>
          <w:rFonts w:ascii="Times New Roman" w:hAnsi="Times New Roman" w:cs="Times New Roman"/>
          <w:sz w:val="24"/>
          <w:szCs w:val="24"/>
        </w:rPr>
      </w:pPr>
    </w:p>
    <w:p w:rsidR="002F0C40" w:rsidRDefault="0040385C" w:rsidP="003631B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Over the past years </w:t>
      </w:r>
      <w:r w:rsidR="00F73BCA">
        <w:rPr>
          <w:rFonts w:ascii="Times New Roman" w:hAnsi="Times New Roman" w:cs="Times New Roman"/>
          <w:sz w:val="24"/>
          <w:szCs w:val="24"/>
        </w:rPr>
        <w:t xml:space="preserve">managerial accounting has been faced </w:t>
      </w:r>
      <w:r w:rsidR="00B11281">
        <w:rPr>
          <w:rFonts w:ascii="Times New Roman" w:hAnsi="Times New Roman" w:cs="Times New Roman"/>
          <w:sz w:val="24"/>
          <w:szCs w:val="24"/>
        </w:rPr>
        <w:t>with significant</w:t>
      </w:r>
      <w:r w:rsidR="006831AF">
        <w:rPr>
          <w:rFonts w:ascii="Times New Roman" w:hAnsi="Times New Roman" w:cs="Times New Roman"/>
          <w:sz w:val="24"/>
          <w:szCs w:val="24"/>
        </w:rPr>
        <w:t xml:space="preserve"> changes and not only in its existing domain of </w:t>
      </w:r>
      <w:r w:rsidR="00442F21">
        <w:rPr>
          <w:rFonts w:ascii="Times New Roman" w:hAnsi="Times New Roman" w:cs="Times New Roman"/>
          <w:sz w:val="24"/>
          <w:szCs w:val="24"/>
        </w:rPr>
        <w:t xml:space="preserve">the field but </w:t>
      </w:r>
      <w:r w:rsidR="00BD59C8">
        <w:rPr>
          <w:rFonts w:ascii="Times New Roman" w:hAnsi="Times New Roman" w:cs="Times New Roman"/>
          <w:sz w:val="24"/>
          <w:szCs w:val="24"/>
        </w:rPr>
        <w:t>also</w:t>
      </w:r>
      <w:r w:rsidR="00442F21">
        <w:rPr>
          <w:rFonts w:ascii="Times New Roman" w:hAnsi="Times New Roman" w:cs="Times New Roman"/>
          <w:sz w:val="24"/>
          <w:szCs w:val="24"/>
        </w:rPr>
        <w:t xml:space="preserve"> </w:t>
      </w:r>
      <w:r w:rsidR="00BD59C8">
        <w:rPr>
          <w:rFonts w:ascii="Times New Roman" w:hAnsi="Times New Roman" w:cs="Times New Roman"/>
          <w:sz w:val="24"/>
          <w:szCs w:val="24"/>
        </w:rPr>
        <w:t xml:space="preserve">outside the </w:t>
      </w:r>
      <w:r w:rsidR="00B11281">
        <w:rPr>
          <w:rFonts w:ascii="Times New Roman" w:hAnsi="Times New Roman" w:cs="Times New Roman"/>
          <w:sz w:val="24"/>
          <w:szCs w:val="24"/>
        </w:rPr>
        <w:t>dominion</w:t>
      </w:r>
      <w:r w:rsidR="00BD59C8">
        <w:rPr>
          <w:rFonts w:ascii="Times New Roman" w:hAnsi="Times New Roman" w:cs="Times New Roman"/>
          <w:sz w:val="24"/>
          <w:szCs w:val="24"/>
        </w:rPr>
        <w:t xml:space="preserve"> of </w:t>
      </w:r>
      <w:r w:rsidR="00B11281">
        <w:rPr>
          <w:rFonts w:ascii="Times New Roman" w:hAnsi="Times New Roman" w:cs="Times New Roman"/>
          <w:sz w:val="24"/>
          <w:szCs w:val="24"/>
        </w:rPr>
        <w:t xml:space="preserve">activities. Some of the factors that have impacted the </w:t>
      </w:r>
      <w:r w:rsidR="00611239">
        <w:rPr>
          <w:rFonts w:ascii="Times New Roman" w:hAnsi="Times New Roman" w:cs="Times New Roman"/>
          <w:sz w:val="24"/>
          <w:szCs w:val="24"/>
        </w:rPr>
        <w:t xml:space="preserve">managerial accounting </w:t>
      </w:r>
      <w:r w:rsidR="002528CF">
        <w:rPr>
          <w:rFonts w:ascii="Times New Roman" w:hAnsi="Times New Roman" w:cs="Times New Roman"/>
          <w:sz w:val="24"/>
          <w:szCs w:val="24"/>
        </w:rPr>
        <w:t>endeavors</w:t>
      </w:r>
      <w:r w:rsidR="00611239">
        <w:rPr>
          <w:rFonts w:ascii="Times New Roman" w:hAnsi="Times New Roman" w:cs="Times New Roman"/>
          <w:sz w:val="24"/>
          <w:szCs w:val="24"/>
        </w:rPr>
        <w:t xml:space="preserve"> include </w:t>
      </w:r>
      <w:r w:rsidR="002528CF">
        <w:rPr>
          <w:rFonts w:ascii="Times New Roman" w:hAnsi="Times New Roman" w:cs="Times New Roman"/>
          <w:sz w:val="24"/>
          <w:szCs w:val="24"/>
        </w:rPr>
        <w:t xml:space="preserve">system transformations such as </w:t>
      </w:r>
      <w:r w:rsidR="007D7C6F">
        <w:rPr>
          <w:rFonts w:ascii="Times New Roman" w:hAnsi="Times New Roman" w:cs="Times New Roman"/>
          <w:sz w:val="24"/>
          <w:szCs w:val="24"/>
        </w:rPr>
        <w:t xml:space="preserve">changes in political regimes, </w:t>
      </w:r>
      <w:r w:rsidR="004E45CA">
        <w:rPr>
          <w:rFonts w:ascii="Times New Roman" w:hAnsi="Times New Roman" w:cs="Times New Roman"/>
          <w:sz w:val="24"/>
          <w:szCs w:val="24"/>
        </w:rPr>
        <w:t>governance</w:t>
      </w:r>
      <w:r w:rsidR="00595A5D">
        <w:rPr>
          <w:rFonts w:ascii="Times New Roman" w:hAnsi="Times New Roman" w:cs="Times New Roman"/>
          <w:sz w:val="24"/>
          <w:szCs w:val="24"/>
        </w:rPr>
        <w:t xml:space="preserve"> and ethics, </w:t>
      </w:r>
      <w:r w:rsidR="004E45CA">
        <w:rPr>
          <w:rFonts w:ascii="Times New Roman" w:hAnsi="Times New Roman" w:cs="Times New Roman"/>
          <w:sz w:val="24"/>
          <w:szCs w:val="24"/>
        </w:rPr>
        <w:t xml:space="preserve">technological advancements </w:t>
      </w:r>
      <w:r w:rsidR="005417C5">
        <w:rPr>
          <w:rFonts w:ascii="Times New Roman" w:hAnsi="Times New Roman" w:cs="Times New Roman"/>
          <w:sz w:val="24"/>
          <w:szCs w:val="24"/>
        </w:rPr>
        <w:t xml:space="preserve">globalization of </w:t>
      </w:r>
      <w:r w:rsidR="00FE003B">
        <w:rPr>
          <w:rFonts w:ascii="Times New Roman" w:hAnsi="Times New Roman" w:cs="Times New Roman"/>
          <w:sz w:val="24"/>
          <w:szCs w:val="24"/>
        </w:rPr>
        <w:t xml:space="preserve">forces on </w:t>
      </w:r>
      <w:r w:rsidR="00476E65">
        <w:rPr>
          <w:rFonts w:ascii="Times New Roman" w:hAnsi="Times New Roman" w:cs="Times New Roman"/>
          <w:sz w:val="24"/>
          <w:szCs w:val="24"/>
        </w:rPr>
        <w:t>commercial affairs</w:t>
      </w:r>
      <w:r w:rsidR="005668BE">
        <w:rPr>
          <w:rFonts w:ascii="Times New Roman" w:hAnsi="Times New Roman" w:cs="Times New Roman"/>
          <w:sz w:val="24"/>
          <w:szCs w:val="24"/>
        </w:rPr>
        <w:t xml:space="preserve"> and the shifts of the notion regarding </w:t>
      </w:r>
      <w:r w:rsidR="006B2796">
        <w:rPr>
          <w:rFonts w:ascii="Times New Roman" w:hAnsi="Times New Roman" w:cs="Times New Roman"/>
          <w:sz w:val="24"/>
          <w:szCs w:val="24"/>
        </w:rPr>
        <w:t xml:space="preserve">effective knowledge management. </w:t>
      </w:r>
      <w:r w:rsidR="00C859E6">
        <w:rPr>
          <w:rFonts w:ascii="Times New Roman" w:hAnsi="Times New Roman" w:cs="Times New Roman"/>
          <w:sz w:val="24"/>
          <w:szCs w:val="24"/>
        </w:rPr>
        <w:t xml:space="preserve">The managerial </w:t>
      </w:r>
      <w:r w:rsidR="00A76E34">
        <w:rPr>
          <w:rFonts w:ascii="Times New Roman" w:hAnsi="Times New Roman" w:cs="Times New Roman"/>
          <w:sz w:val="24"/>
          <w:szCs w:val="24"/>
        </w:rPr>
        <w:t xml:space="preserve">accounting field is </w:t>
      </w:r>
      <w:r w:rsidR="002F0C40">
        <w:rPr>
          <w:rFonts w:ascii="Times New Roman" w:hAnsi="Times New Roman" w:cs="Times New Roman"/>
          <w:sz w:val="24"/>
          <w:szCs w:val="24"/>
        </w:rPr>
        <w:t>fast changing more than ever befor</w:t>
      </w:r>
      <w:r w:rsidR="0025687C">
        <w:rPr>
          <w:rFonts w:ascii="Times New Roman" w:hAnsi="Times New Roman" w:cs="Times New Roman"/>
          <w:sz w:val="24"/>
          <w:szCs w:val="24"/>
        </w:rPr>
        <w:t xml:space="preserve">e. </w:t>
      </w:r>
      <w:r w:rsidR="00C7591C">
        <w:rPr>
          <w:rFonts w:ascii="Times New Roman" w:hAnsi="Times New Roman" w:cs="Times New Roman"/>
          <w:sz w:val="24"/>
          <w:szCs w:val="24"/>
        </w:rPr>
        <w:t xml:space="preserve"> In its process of changes, there are several issues that are involved in this process.</w:t>
      </w:r>
    </w:p>
    <w:p w:rsidR="00180BE5" w:rsidRDefault="00E52D50" w:rsidP="003631BB">
      <w:pPr>
        <w:jc w:val="both"/>
        <w:rPr>
          <w:rFonts w:ascii="Times New Roman" w:hAnsi="Times New Roman" w:cs="Times New Roman"/>
          <w:sz w:val="24"/>
          <w:szCs w:val="24"/>
        </w:rPr>
      </w:pPr>
      <w:r>
        <w:rPr>
          <w:rFonts w:ascii="Times New Roman" w:hAnsi="Times New Roman" w:cs="Times New Roman"/>
          <w:sz w:val="24"/>
          <w:szCs w:val="24"/>
        </w:rPr>
        <w:t xml:space="preserve">As the changes </w:t>
      </w:r>
      <w:r w:rsidR="006D3396">
        <w:rPr>
          <w:rFonts w:ascii="Times New Roman" w:hAnsi="Times New Roman" w:cs="Times New Roman"/>
          <w:sz w:val="24"/>
          <w:szCs w:val="24"/>
        </w:rPr>
        <w:t xml:space="preserve">in the manner in </w:t>
      </w:r>
      <w:r w:rsidR="00F43C2F">
        <w:rPr>
          <w:rFonts w:ascii="Times New Roman" w:hAnsi="Times New Roman" w:cs="Times New Roman"/>
          <w:sz w:val="24"/>
          <w:szCs w:val="24"/>
        </w:rPr>
        <w:t>which processes in</w:t>
      </w:r>
      <w:r w:rsidR="00447BF5">
        <w:rPr>
          <w:rFonts w:ascii="Times New Roman" w:hAnsi="Times New Roman" w:cs="Times New Roman"/>
          <w:sz w:val="24"/>
          <w:szCs w:val="24"/>
        </w:rPr>
        <w:t xml:space="preserve"> </w:t>
      </w:r>
      <w:r w:rsidR="009A0B02">
        <w:rPr>
          <w:rFonts w:ascii="Times New Roman" w:hAnsi="Times New Roman" w:cs="Times New Roman"/>
          <w:sz w:val="24"/>
          <w:szCs w:val="24"/>
        </w:rPr>
        <w:t>the managerial</w:t>
      </w:r>
      <w:r w:rsidR="001E7E76">
        <w:rPr>
          <w:rFonts w:ascii="Times New Roman" w:hAnsi="Times New Roman" w:cs="Times New Roman"/>
          <w:sz w:val="24"/>
          <w:szCs w:val="24"/>
        </w:rPr>
        <w:t xml:space="preserve"> accounting</w:t>
      </w:r>
      <w:r w:rsidR="00F43C2F">
        <w:rPr>
          <w:rFonts w:ascii="Times New Roman" w:hAnsi="Times New Roman" w:cs="Times New Roman"/>
          <w:sz w:val="24"/>
          <w:szCs w:val="24"/>
        </w:rPr>
        <w:t xml:space="preserve"> take effect,</w:t>
      </w:r>
      <w:r w:rsidR="00B22D66">
        <w:rPr>
          <w:rFonts w:ascii="Times New Roman" w:hAnsi="Times New Roman" w:cs="Times New Roman"/>
          <w:sz w:val="24"/>
          <w:szCs w:val="24"/>
        </w:rPr>
        <w:t xml:space="preserve"> there issue of poor understanding of </w:t>
      </w:r>
      <w:r w:rsidR="00CC4CFF">
        <w:rPr>
          <w:rFonts w:ascii="Times New Roman" w:hAnsi="Times New Roman" w:cs="Times New Roman"/>
          <w:sz w:val="24"/>
          <w:szCs w:val="24"/>
        </w:rPr>
        <w:t xml:space="preserve">cost behavior </w:t>
      </w:r>
      <w:r w:rsidR="00130FA5">
        <w:rPr>
          <w:rFonts w:ascii="Times New Roman" w:hAnsi="Times New Roman" w:cs="Times New Roman"/>
          <w:sz w:val="24"/>
          <w:szCs w:val="24"/>
        </w:rPr>
        <w:t>arises</w:t>
      </w:r>
      <w:r w:rsidR="00CC4CFF">
        <w:rPr>
          <w:rFonts w:ascii="Times New Roman" w:hAnsi="Times New Roman" w:cs="Times New Roman"/>
          <w:sz w:val="24"/>
          <w:szCs w:val="24"/>
        </w:rPr>
        <w:t>.</w:t>
      </w:r>
      <w:r w:rsidR="009205FF">
        <w:rPr>
          <w:rFonts w:ascii="Times New Roman" w:hAnsi="Times New Roman" w:cs="Times New Roman"/>
          <w:sz w:val="24"/>
          <w:szCs w:val="24"/>
        </w:rPr>
        <w:t xml:space="preserve"> This becomes a big issue.</w:t>
      </w:r>
      <w:r w:rsidR="00CC4CFF">
        <w:rPr>
          <w:rFonts w:ascii="Times New Roman" w:hAnsi="Times New Roman" w:cs="Times New Roman"/>
          <w:sz w:val="24"/>
          <w:szCs w:val="24"/>
        </w:rPr>
        <w:t xml:space="preserve"> </w:t>
      </w:r>
      <w:r w:rsidR="0085505A">
        <w:rPr>
          <w:rFonts w:ascii="Times New Roman" w:hAnsi="Times New Roman" w:cs="Times New Roman"/>
          <w:sz w:val="24"/>
          <w:szCs w:val="24"/>
        </w:rPr>
        <w:t xml:space="preserve">According to this article, </w:t>
      </w:r>
      <w:r w:rsidR="006C650C">
        <w:rPr>
          <w:rFonts w:ascii="Times New Roman" w:hAnsi="Times New Roman" w:cs="Times New Roman"/>
          <w:sz w:val="24"/>
          <w:szCs w:val="24"/>
        </w:rPr>
        <w:t xml:space="preserve">majority of the financial </w:t>
      </w:r>
      <w:r w:rsidR="003449F4">
        <w:rPr>
          <w:rFonts w:ascii="Times New Roman" w:hAnsi="Times New Roman" w:cs="Times New Roman"/>
          <w:sz w:val="24"/>
          <w:szCs w:val="24"/>
        </w:rPr>
        <w:t>decisions heavily</w:t>
      </w:r>
      <w:r w:rsidR="00953705">
        <w:rPr>
          <w:rFonts w:ascii="Times New Roman" w:hAnsi="Times New Roman" w:cs="Times New Roman"/>
          <w:sz w:val="24"/>
          <w:szCs w:val="24"/>
        </w:rPr>
        <w:t xml:space="preserve"> rely on </w:t>
      </w:r>
      <w:r w:rsidR="00B40E79">
        <w:rPr>
          <w:rFonts w:ascii="Times New Roman" w:hAnsi="Times New Roman" w:cs="Times New Roman"/>
          <w:sz w:val="24"/>
          <w:szCs w:val="24"/>
        </w:rPr>
        <w:t>understanding a business</w:t>
      </w:r>
      <w:r w:rsidR="00EF1691">
        <w:rPr>
          <w:rFonts w:ascii="Times New Roman" w:hAnsi="Times New Roman" w:cs="Times New Roman"/>
          <w:sz w:val="24"/>
          <w:szCs w:val="24"/>
        </w:rPr>
        <w:t>’s cost and the revenue drivers</w:t>
      </w:r>
      <w:r w:rsidR="00FF2248">
        <w:rPr>
          <w:rFonts w:ascii="Times New Roman" w:hAnsi="Times New Roman" w:cs="Times New Roman"/>
          <w:sz w:val="24"/>
          <w:szCs w:val="24"/>
        </w:rPr>
        <w:t xml:space="preserve">. </w:t>
      </w:r>
      <w:r w:rsidR="00E95FD1">
        <w:rPr>
          <w:rFonts w:ascii="Times New Roman" w:hAnsi="Times New Roman" w:cs="Times New Roman"/>
          <w:sz w:val="24"/>
          <w:szCs w:val="24"/>
        </w:rPr>
        <w:t>The</w:t>
      </w:r>
      <w:r w:rsidR="00FF2248">
        <w:rPr>
          <w:rFonts w:ascii="Times New Roman" w:hAnsi="Times New Roman" w:cs="Times New Roman"/>
          <w:sz w:val="24"/>
          <w:szCs w:val="24"/>
        </w:rPr>
        <w:t xml:space="preserve"> manner in which </w:t>
      </w:r>
      <w:r w:rsidR="00E95FD1">
        <w:rPr>
          <w:rFonts w:ascii="Times New Roman" w:hAnsi="Times New Roman" w:cs="Times New Roman"/>
          <w:sz w:val="24"/>
          <w:szCs w:val="24"/>
        </w:rPr>
        <w:t>the decisions</w:t>
      </w:r>
      <w:r w:rsidR="00BD0995">
        <w:rPr>
          <w:rFonts w:ascii="Times New Roman" w:hAnsi="Times New Roman" w:cs="Times New Roman"/>
          <w:sz w:val="24"/>
          <w:szCs w:val="24"/>
        </w:rPr>
        <w:t xml:space="preserve"> will impact on them also matters</w:t>
      </w:r>
      <w:r w:rsidR="00A516B7">
        <w:rPr>
          <w:rFonts w:ascii="Times New Roman" w:hAnsi="Times New Roman" w:cs="Times New Roman"/>
          <w:sz w:val="24"/>
          <w:szCs w:val="24"/>
        </w:rPr>
        <w:t xml:space="preserve">. </w:t>
      </w:r>
      <w:r w:rsidR="00876CE6">
        <w:rPr>
          <w:rFonts w:ascii="Times New Roman" w:hAnsi="Times New Roman" w:cs="Times New Roman"/>
          <w:sz w:val="24"/>
          <w:szCs w:val="24"/>
        </w:rPr>
        <w:t xml:space="preserve">In </w:t>
      </w:r>
      <w:r w:rsidR="00162E13">
        <w:rPr>
          <w:rFonts w:ascii="Times New Roman" w:hAnsi="Times New Roman" w:cs="Times New Roman"/>
          <w:sz w:val="24"/>
          <w:szCs w:val="24"/>
        </w:rPr>
        <w:t>this case,</w:t>
      </w:r>
      <w:r w:rsidR="00E95FD1">
        <w:rPr>
          <w:rFonts w:ascii="Times New Roman" w:hAnsi="Times New Roman" w:cs="Times New Roman"/>
          <w:sz w:val="24"/>
          <w:szCs w:val="24"/>
        </w:rPr>
        <w:t xml:space="preserve"> </w:t>
      </w:r>
      <w:r w:rsidR="009D54DA">
        <w:rPr>
          <w:rFonts w:ascii="Times New Roman" w:hAnsi="Times New Roman" w:cs="Times New Roman"/>
          <w:sz w:val="24"/>
          <w:szCs w:val="24"/>
        </w:rPr>
        <w:t xml:space="preserve">the cost drivers are often poorly understood. </w:t>
      </w:r>
    </w:p>
    <w:p w:rsidR="00E52D50" w:rsidRDefault="00180BE5" w:rsidP="003631BB">
      <w:pPr>
        <w:jc w:val="both"/>
        <w:rPr>
          <w:rFonts w:ascii="Times New Roman" w:hAnsi="Times New Roman" w:cs="Times New Roman"/>
          <w:sz w:val="24"/>
          <w:szCs w:val="24"/>
        </w:rPr>
      </w:pPr>
      <w:r>
        <w:rPr>
          <w:rFonts w:ascii="Times New Roman" w:hAnsi="Times New Roman" w:cs="Times New Roman"/>
          <w:sz w:val="24"/>
          <w:szCs w:val="24"/>
        </w:rPr>
        <w:t xml:space="preserve">Another issue that may have an adverse </w:t>
      </w:r>
      <w:r w:rsidR="0088798C">
        <w:rPr>
          <w:rFonts w:ascii="Times New Roman" w:hAnsi="Times New Roman" w:cs="Times New Roman"/>
          <w:sz w:val="24"/>
          <w:szCs w:val="24"/>
        </w:rPr>
        <w:t xml:space="preserve">impact </w:t>
      </w:r>
      <w:r w:rsidR="002569E8">
        <w:rPr>
          <w:rFonts w:ascii="Times New Roman" w:hAnsi="Times New Roman" w:cs="Times New Roman"/>
          <w:sz w:val="24"/>
          <w:szCs w:val="24"/>
        </w:rPr>
        <w:t>on the</w:t>
      </w:r>
      <w:r w:rsidR="001A11D7">
        <w:rPr>
          <w:rFonts w:ascii="Times New Roman" w:hAnsi="Times New Roman" w:cs="Times New Roman"/>
          <w:sz w:val="24"/>
          <w:szCs w:val="24"/>
        </w:rPr>
        <w:t xml:space="preserve"> managerial accounting processes </w:t>
      </w:r>
      <w:r w:rsidR="002569E8">
        <w:rPr>
          <w:rFonts w:ascii="Times New Roman" w:hAnsi="Times New Roman" w:cs="Times New Roman"/>
          <w:sz w:val="24"/>
          <w:szCs w:val="24"/>
        </w:rPr>
        <w:t xml:space="preserve">is the fact that; </w:t>
      </w:r>
      <w:r w:rsidR="005441A0">
        <w:rPr>
          <w:rFonts w:ascii="Times New Roman" w:hAnsi="Times New Roman" w:cs="Times New Roman"/>
          <w:sz w:val="24"/>
          <w:szCs w:val="24"/>
        </w:rPr>
        <w:t xml:space="preserve"> the </w:t>
      </w:r>
      <w:r w:rsidR="00F357D1">
        <w:rPr>
          <w:rFonts w:ascii="Times New Roman" w:hAnsi="Times New Roman" w:cs="Times New Roman"/>
          <w:sz w:val="24"/>
          <w:szCs w:val="24"/>
        </w:rPr>
        <w:t xml:space="preserve">financial reporting and </w:t>
      </w:r>
      <w:r w:rsidR="00027FF3">
        <w:rPr>
          <w:rFonts w:ascii="Times New Roman" w:hAnsi="Times New Roman" w:cs="Times New Roman"/>
          <w:sz w:val="24"/>
          <w:szCs w:val="24"/>
        </w:rPr>
        <w:t xml:space="preserve">reporting practices </w:t>
      </w:r>
      <w:r w:rsidR="00A9136B">
        <w:rPr>
          <w:rFonts w:ascii="Times New Roman" w:hAnsi="Times New Roman" w:cs="Times New Roman"/>
          <w:sz w:val="24"/>
          <w:szCs w:val="24"/>
        </w:rPr>
        <w:t>such as the absorption costing are not suitable for modeling cost behavior</w:t>
      </w:r>
      <w:r w:rsidR="00CC0F67">
        <w:rPr>
          <w:rFonts w:ascii="Times New Roman" w:hAnsi="Times New Roman" w:cs="Times New Roman"/>
          <w:sz w:val="24"/>
          <w:szCs w:val="24"/>
        </w:rPr>
        <w:t xml:space="preserve"> but on the other hand, they are </w:t>
      </w:r>
      <w:r w:rsidR="00753027">
        <w:rPr>
          <w:rFonts w:ascii="Times New Roman" w:hAnsi="Times New Roman" w:cs="Times New Roman"/>
          <w:sz w:val="24"/>
          <w:szCs w:val="24"/>
        </w:rPr>
        <w:t>frequently used in th</w:t>
      </w:r>
      <w:r w:rsidR="007B73D6">
        <w:rPr>
          <w:rFonts w:ascii="Times New Roman" w:hAnsi="Times New Roman" w:cs="Times New Roman"/>
          <w:sz w:val="24"/>
          <w:szCs w:val="24"/>
        </w:rPr>
        <w:t>e</w:t>
      </w:r>
      <w:r w:rsidR="004575AA">
        <w:rPr>
          <w:rFonts w:ascii="Times New Roman" w:hAnsi="Times New Roman" w:cs="Times New Roman"/>
          <w:sz w:val="24"/>
          <w:szCs w:val="24"/>
        </w:rPr>
        <w:t xml:space="preserve"> practice to inform decisions. </w:t>
      </w:r>
      <w:r w:rsidR="004227CB">
        <w:rPr>
          <w:rFonts w:ascii="Times New Roman" w:hAnsi="Times New Roman" w:cs="Times New Roman"/>
          <w:sz w:val="24"/>
          <w:szCs w:val="24"/>
        </w:rPr>
        <w:t>The b</w:t>
      </w:r>
      <w:r w:rsidR="008E5C47">
        <w:rPr>
          <w:rFonts w:ascii="Times New Roman" w:hAnsi="Times New Roman" w:cs="Times New Roman"/>
          <w:sz w:val="24"/>
          <w:szCs w:val="24"/>
        </w:rPr>
        <w:t xml:space="preserve">est </w:t>
      </w:r>
      <w:r w:rsidR="00AD6F97">
        <w:rPr>
          <w:rFonts w:ascii="Times New Roman" w:hAnsi="Times New Roman" w:cs="Times New Roman"/>
          <w:sz w:val="24"/>
          <w:szCs w:val="24"/>
        </w:rPr>
        <w:t>managerial</w:t>
      </w:r>
      <w:r w:rsidR="008E5C47">
        <w:rPr>
          <w:rFonts w:ascii="Times New Roman" w:hAnsi="Times New Roman" w:cs="Times New Roman"/>
          <w:sz w:val="24"/>
          <w:szCs w:val="24"/>
        </w:rPr>
        <w:t xml:space="preserve"> accounting practice would be</w:t>
      </w:r>
      <w:r w:rsidR="00C90BB3">
        <w:rPr>
          <w:rFonts w:ascii="Times New Roman" w:hAnsi="Times New Roman" w:cs="Times New Roman"/>
          <w:sz w:val="24"/>
          <w:szCs w:val="24"/>
        </w:rPr>
        <w:t xml:space="preserve"> to</w:t>
      </w:r>
      <w:r w:rsidR="008E5C47">
        <w:rPr>
          <w:rFonts w:ascii="Times New Roman" w:hAnsi="Times New Roman" w:cs="Times New Roman"/>
          <w:sz w:val="24"/>
          <w:szCs w:val="24"/>
        </w:rPr>
        <w:t xml:space="preserve"> </w:t>
      </w:r>
      <w:r w:rsidR="005C1069">
        <w:rPr>
          <w:rFonts w:ascii="Times New Roman" w:hAnsi="Times New Roman" w:cs="Times New Roman"/>
          <w:sz w:val="24"/>
          <w:szCs w:val="24"/>
        </w:rPr>
        <w:t xml:space="preserve">accurately model </w:t>
      </w:r>
      <w:r w:rsidR="004C706F">
        <w:rPr>
          <w:rFonts w:ascii="Times New Roman" w:hAnsi="Times New Roman" w:cs="Times New Roman"/>
          <w:sz w:val="24"/>
          <w:szCs w:val="24"/>
        </w:rPr>
        <w:t xml:space="preserve">cost behavior </w:t>
      </w:r>
      <w:r w:rsidR="00C90BB3">
        <w:rPr>
          <w:rFonts w:ascii="Times New Roman" w:hAnsi="Times New Roman" w:cs="Times New Roman"/>
          <w:sz w:val="24"/>
          <w:szCs w:val="24"/>
        </w:rPr>
        <w:t xml:space="preserve">different </w:t>
      </w:r>
      <w:r w:rsidR="009D7F98">
        <w:rPr>
          <w:rFonts w:ascii="Times New Roman" w:hAnsi="Times New Roman" w:cs="Times New Roman"/>
          <w:sz w:val="24"/>
          <w:szCs w:val="24"/>
        </w:rPr>
        <w:t xml:space="preserve">decision options. </w:t>
      </w:r>
    </w:p>
    <w:p w:rsidR="00FB7710" w:rsidRDefault="001379AE" w:rsidP="003631BB">
      <w:pPr>
        <w:jc w:val="both"/>
        <w:rPr>
          <w:rFonts w:ascii="Times New Roman" w:hAnsi="Times New Roman" w:cs="Times New Roman"/>
          <w:sz w:val="24"/>
          <w:szCs w:val="24"/>
        </w:rPr>
      </w:pPr>
      <w:r>
        <w:rPr>
          <w:rFonts w:ascii="Times New Roman" w:hAnsi="Times New Roman" w:cs="Times New Roman"/>
          <w:sz w:val="24"/>
          <w:szCs w:val="24"/>
        </w:rPr>
        <w:t>As</w:t>
      </w:r>
      <w:r w:rsidR="00FB7710">
        <w:rPr>
          <w:rFonts w:ascii="Times New Roman" w:hAnsi="Times New Roman" w:cs="Times New Roman"/>
          <w:sz w:val="24"/>
          <w:szCs w:val="24"/>
        </w:rPr>
        <w:t xml:space="preserve"> per this article, </w:t>
      </w:r>
      <w:r w:rsidR="00924F76">
        <w:rPr>
          <w:rFonts w:ascii="Times New Roman" w:hAnsi="Times New Roman" w:cs="Times New Roman"/>
          <w:sz w:val="24"/>
          <w:szCs w:val="24"/>
        </w:rPr>
        <w:t>cost behavior is not the only issue or rather factor that needs consideratio</w:t>
      </w:r>
      <w:r w:rsidR="00E81C2E">
        <w:rPr>
          <w:rFonts w:ascii="Times New Roman" w:hAnsi="Times New Roman" w:cs="Times New Roman"/>
          <w:sz w:val="24"/>
          <w:szCs w:val="24"/>
        </w:rPr>
        <w:t>n</w:t>
      </w:r>
      <w:r w:rsidR="00D06C55">
        <w:rPr>
          <w:rFonts w:ascii="Times New Roman" w:hAnsi="Times New Roman" w:cs="Times New Roman"/>
          <w:sz w:val="24"/>
          <w:szCs w:val="24"/>
        </w:rPr>
        <w:t xml:space="preserve">, however, it is both </w:t>
      </w:r>
      <w:r w:rsidR="00B84A62">
        <w:rPr>
          <w:rFonts w:ascii="Times New Roman" w:hAnsi="Times New Roman" w:cs="Times New Roman"/>
          <w:sz w:val="24"/>
          <w:szCs w:val="24"/>
        </w:rPr>
        <w:t>critical</w:t>
      </w:r>
      <w:r w:rsidR="00094CE8">
        <w:rPr>
          <w:rFonts w:ascii="Times New Roman" w:hAnsi="Times New Roman" w:cs="Times New Roman"/>
          <w:sz w:val="24"/>
          <w:szCs w:val="24"/>
        </w:rPr>
        <w:t xml:space="preserve"> and </w:t>
      </w:r>
      <w:r w:rsidR="00980734">
        <w:rPr>
          <w:rFonts w:ascii="Times New Roman" w:hAnsi="Times New Roman" w:cs="Times New Roman"/>
          <w:sz w:val="24"/>
          <w:szCs w:val="24"/>
        </w:rPr>
        <w:t>poorly</w:t>
      </w:r>
      <w:r w:rsidR="00094CE8">
        <w:rPr>
          <w:rFonts w:ascii="Times New Roman" w:hAnsi="Times New Roman" w:cs="Times New Roman"/>
          <w:sz w:val="24"/>
          <w:szCs w:val="24"/>
        </w:rPr>
        <w:t xml:space="preserve"> understood</w:t>
      </w:r>
      <w:r w:rsidR="00980734">
        <w:rPr>
          <w:rFonts w:ascii="Times New Roman" w:hAnsi="Times New Roman" w:cs="Times New Roman"/>
          <w:sz w:val="24"/>
          <w:szCs w:val="24"/>
        </w:rPr>
        <w:t xml:space="preserve"> in </w:t>
      </w:r>
      <w:r w:rsidR="00A02EB6">
        <w:rPr>
          <w:rFonts w:ascii="Times New Roman" w:hAnsi="Times New Roman" w:cs="Times New Roman"/>
          <w:sz w:val="24"/>
          <w:szCs w:val="24"/>
        </w:rPr>
        <w:t>managerial accounting.</w:t>
      </w:r>
      <w:r w:rsidR="003313C2">
        <w:rPr>
          <w:rFonts w:ascii="Times New Roman" w:hAnsi="Times New Roman" w:cs="Times New Roman"/>
          <w:sz w:val="24"/>
          <w:szCs w:val="24"/>
        </w:rPr>
        <w:t xml:space="preserve"> Poor understanding</w:t>
      </w:r>
      <w:r w:rsidR="00FA7860">
        <w:rPr>
          <w:rFonts w:ascii="Times New Roman" w:hAnsi="Times New Roman" w:cs="Times New Roman"/>
          <w:sz w:val="24"/>
          <w:szCs w:val="24"/>
        </w:rPr>
        <w:t xml:space="preserve"> can also be said about </w:t>
      </w:r>
      <w:r w:rsidR="00C2435C">
        <w:rPr>
          <w:rFonts w:ascii="Times New Roman" w:hAnsi="Times New Roman" w:cs="Times New Roman"/>
          <w:sz w:val="24"/>
          <w:szCs w:val="24"/>
        </w:rPr>
        <w:t>revenue behavior</w:t>
      </w:r>
      <w:r w:rsidR="00586164">
        <w:rPr>
          <w:rFonts w:ascii="Times New Roman" w:hAnsi="Times New Roman" w:cs="Times New Roman"/>
          <w:sz w:val="24"/>
          <w:szCs w:val="24"/>
        </w:rPr>
        <w:t xml:space="preserve"> as well</w:t>
      </w:r>
      <w:r w:rsidR="00C2435C">
        <w:rPr>
          <w:rFonts w:ascii="Times New Roman" w:hAnsi="Times New Roman" w:cs="Times New Roman"/>
          <w:sz w:val="24"/>
          <w:szCs w:val="24"/>
        </w:rPr>
        <w:t>.</w:t>
      </w:r>
      <w:r w:rsidR="00DB312A">
        <w:rPr>
          <w:rFonts w:ascii="Times New Roman" w:hAnsi="Times New Roman" w:cs="Times New Roman"/>
          <w:sz w:val="24"/>
          <w:szCs w:val="24"/>
        </w:rPr>
        <w:t xml:space="preserve"> However, </w:t>
      </w:r>
      <w:r w:rsidR="006C452F">
        <w:rPr>
          <w:rFonts w:ascii="Times New Roman" w:hAnsi="Times New Roman" w:cs="Times New Roman"/>
          <w:sz w:val="24"/>
          <w:szCs w:val="24"/>
        </w:rPr>
        <w:t xml:space="preserve">businesses in most cases have a </w:t>
      </w:r>
      <w:r w:rsidR="00312C6A">
        <w:rPr>
          <w:rFonts w:ascii="Times New Roman" w:hAnsi="Times New Roman" w:cs="Times New Roman"/>
          <w:sz w:val="24"/>
          <w:szCs w:val="24"/>
        </w:rPr>
        <w:t xml:space="preserve">better understanding </w:t>
      </w:r>
      <w:r w:rsidR="00B63BBE">
        <w:rPr>
          <w:rFonts w:ascii="Times New Roman" w:hAnsi="Times New Roman" w:cs="Times New Roman"/>
          <w:sz w:val="24"/>
          <w:szCs w:val="24"/>
        </w:rPr>
        <w:t>of their revenue drivers.</w:t>
      </w:r>
      <w:r w:rsidR="003F63D5">
        <w:rPr>
          <w:rFonts w:ascii="Times New Roman" w:hAnsi="Times New Roman" w:cs="Times New Roman"/>
          <w:sz w:val="24"/>
          <w:szCs w:val="24"/>
        </w:rPr>
        <w:t xml:space="preserve"> </w:t>
      </w:r>
      <w:r w:rsidR="00586164">
        <w:rPr>
          <w:rFonts w:ascii="Times New Roman" w:hAnsi="Times New Roman" w:cs="Times New Roman"/>
          <w:sz w:val="24"/>
          <w:szCs w:val="24"/>
        </w:rPr>
        <w:t>In</w:t>
      </w:r>
      <w:r w:rsidR="003F63D5">
        <w:rPr>
          <w:rFonts w:ascii="Times New Roman" w:hAnsi="Times New Roman" w:cs="Times New Roman"/>
          <w:sz w:val="24"/>
          <w:szCs w:val="24"/>
        </w:rPr>
        <w:t xml:space="preserve"> comparison to cost behavior, it may be less of an issue. </w:t>
      </w:r>
    </w:p>
    <w:p w:rsidR="004125F9" w:rsidRDefault="009E0E23" w:rsidP="003631BB">
      <w:pPr>
        <w:jc w:val="both"/>
        <w:rPr>
          <w:rFonts w:ascii="Times New Roman" w:hAnsi="Times New Roman" w:cs="Times New Roman"/>
          <w:sz w:val="24"/>
          <w:szCs w:val="24"/>
        </w:rPr>
      </w:pPr>
      <w:r>
        <w:rPr>
          <w:rFonts w:ascii="Times New Roman" w:hAnsi="Times New Roman" w:cs="Times New Roman"/>
          <w:sz w:val="24"/>
          <w:szCs w:val="24"/>
        </w:rPr>
        <w:lastRenderedPageBreak/>
        <w:t>Technology is also an issue with managerial accounting.</w:t>
      </w:r>
      <w:r w:rsidR="00664FDF">
        <w:rPr>
          <w:rFonts w:ascii="Times New Roman" w:hAnsi="Times New Roman" w:cs="Times New Roman"/>
          <w:sz w:val="24"/>
          <w:szCs w:val="24"/>
        </w:rPr>
        <w:t xml:space="preserve"> Technology has more of positive impact</w:t>
      </w:r>
      <w:r w:rsidR="003C5FF0">
        <w:rPr>
          <w:rFonts w:ascii="Times New Roman" w:hAnsi="Times New Roman" w:cs="Times New Roman"/>
          <w:sz w:val="24"/>
          <w:szCs w:val="24"/>
        </w:rPr>
        <w:t>s than adverse</w:t>
      </w:r>
      <w:r w:rsidR="00E935D4">
        <w:rPr>
          <w:rFonts w:ascii="Times New Roman" w:hAnsi="Times New Roman" w:cs="Times New Roman"/>
          <w:sz w:val="24"/>
          <w:szCs w:val="24"/>
        </w:rPr>
        <w:t xml:space="preserve">. </w:t>
      </w:r>
      <w:r w:rsidR="00901D27">
        <w:rPr>
          <w:rFonts w:ascii="Times New Roman" w:hAnsi="Times New Roman" w:cs="Times New Roman"/>
          <w:sz w:val="24"/>
          <w:szCs w:val="24"/>
        </w:rPr>
        <w:t xml:space="preserve"> Technological change has not only brought </w:t>
      </w:r>
      <w:r w:rsidR="00B11DBB">
        <w:rPr>
          <w:rFonts w:ascii="Times New Roman" w:hAnsi="Times New Roman" w:cs="Times New Roman"/>
          <w:sz w:val="24"/>
          <w:szCs w:val="24"/>
        </w:rPr>
        <w:t xml:space="preserve">positive changes to the </w:t>
      </w:r>
      <w:r w:rsidR="00D35132">
        <w:rPr>
          <w:rFonts w:ascii="Times New Roman" w:hAnsi="Times New Roman" w:cs="Times New Roman"/>
          <w:sz w:val="24"/>
          <w:szCs w:val="24"/>
        </w:rPr>
        <w:t>manufacturing processes,</w:t>
      </w:r>
      <w:r w:rsidR="008555E0">
        <w:rPr>
          <w:rFonts w:ascii="Times New Roman" w:hAnsi="Times New Roman" w:cs="Times New Roman"/>
          <w:sz w:val="24"/>
          <w:szCs w:val="24"/>
        </w:rPr>
        <w:t xml:space="preserve"> it is </w:t>
      </w:r>
      <w:r w:rsidR="00A56867">
        <w:rPr>
          <w:rFonts w:ascii="Times New Roman" w:hAnsi="Times New Roman" w:cs="Times New Roman"/>
          <w:sz w:val="24"/>
          <w:szCs w:val="24"/>
        </w:rPr>
        <w:t xml:space="preserve">has also had </w:t>
      </w:r>
      <w:r w:rsidR="00452EF3">
        <w:rPr>
          <w:rFonts w:ascii="Times New Roman" w:hAnsi="Times New Roman" w:cs="Times New Roman"/>
          <w:sz w:val="24"/>
          <w:szCs w:val="24"/>
        </w:rPr>
        <w:t xml:space="preserve">substantial effect on </w:t>
      </w:r>
      <w:r w:rsidR="007308E9">
        <w:rPr>
          <w:rFonts w:ascii="Times New Roman" w:hAnsi="Times New Roman" w:cs="Times New Roman"/>
          <w:sz w:val="24"/>
          <w:szCs w:val="24"/>
        </w:rPr>
        <w:t xml:space="preserve">information </w:t>
      </w:r>
      <w:r w:rsidR="00CB2832">
        <w:rPr>
          <w:rFonts w:ascii="Times New Roman" w:hAnsi="Times New Roman" w:cs="Times New Roman"/>
          <w:sz w:val="24"/>
          <w:szCs w:val="24"/>
        </w:rPr>
        <w:t>processing</w:t>
      </w:r>
      <w:r w:rsidR="000E1CC5">
        <w:rPr>
          <w:rFonts w:ascii="Times New Roman" w:hAnsi="Times New Roman" w:cs="Times New Roman"/>
          <w:sz w:val="24"/>
          <w:szCs w:val="24"/>
        </w:rPr>
        <w:t xml:space="preserve"> within organizations and companies. </w:t>
      </w:r>
      <w:r w:rsidR="00E06988">
        <w:rPr>
          <w:rFonts w:ascii="Times New Roman" w:hAnsi="Times New Roman" w:cs="Times New Roman"/>
          <w:sz w:val="24"/>
          <w:szCs w:val="24"/>
        </w:rPr>
        <w:t>Due to the development of computers</w:t>
      </w:r>
      <w:r w:rsidR="00604449">
        <w:rPr>
          <w:rFonts w:ascii="Times New Roman" w:hAnsi="Times New Roman" w:cs="Times New Roman"/>
          <w:sz w:val="24"/>
          <w:szCs w:val="24"/>
        </w:rPr>
        <w:t xml:space="preserve">, </w:t>
      </w:r>
      <w:r w:rsidR="00DC520F">
        <w:rPr>
          <w:rFonts w:ascii="Times New Roman" w:hAnsi="Times New Roman" w:cs="Times New Roman"/>
          <w:sz w:val="24"/>
          <w:szCs w:val="24"/>
        </w:rPr>
        <w:t xml:space="preserve">especially the </w:t>
      </w:r>
      <w:r w:rsidR="00762B1D">
        <w:rPr>
          <w:rFonts w:ascii="Times New Roman" w:hAnsi="Times New Roman" w:cs="Times New Roman"/>
          <w:sz w:val="24"/>
          <w:szCs w:val="24"/>
        </w:rPr>
        <w:t>emergence of personal computers,</w:t>
      </w:r>
      <w:r w:rsidR="002E3847">
        <w:rPr>
          <w:rFonts w:ascii="Times New Roman" w:hAnsi="Times New Roman" w:cs="Times New Roman"/>
          <w:sz w:val="24"/>
          <w:szCs w:val="24"/>
        </w:rPr>
        <w:t xml:space="preserve"> managers can </w:t>
      </w:r>
      <w:r w:rsidR="005E4F5D">
        <w:rPr>
          <w:rFonts w:ascii="Times New Roman" w:hAnsi="Times New Roman" w:cs="Times New Roman"/>
          <w:sz w:val="24"/>
          <w:szCs w:val="24"/>
        </w:rPr>
        <w:t>now be informed to an extent that is greater than before.</w:t>
      </w:r>
      <w:r w:rsidR="00266E05">
        <w:rPr>
          <w:rFonts w:ascii="Times New Roman" w:hAnsi="Times New Roman" w:cs="Times New Roman"/>
          <w:sz w:val="24"/>
          <w:szCs w:val="24"/>
        </w:rPr>
        <w:t xml:space="preserve"> Managers can be </w:t>
      </w:r>
      <w:r w:rsidR="00792992">
        <w:rPr>
          <w:rFonts w:ascii="Times New Roman" w:hAnsi="Times New Roman" w:cs="Times New Roman"/>
          <w:sz w:val="24"/>
          <w:szCs w:val="24"/>
        </w:rPr>
        <w:t xml:space="preserve">informed about the aspects of the </w:t>
      </w:r>
      <w:r w:rsidR="00962BBA">
        <w:rPr>
          <w:rFonts w:ascii="Times New Roman" w:hAnsi="Times New Roman" w:cs="Times New Roman"/>
          <w:sz w:val="24"/>
          <w:szCs w:val="24"/>
        </w:rPr>
        <w:t>aspects of their companies and organizatio</w:t>
      </w:r>
      <w:r w:rsidR="00755C68">
        <w:rPr>
          <w:rFonts w:ascii="Times New Roman" w:hAnsi="Times New Roman" w:cs="Times New Roman"/>
          <w:sz w:val="24"/>
          <w:szCs w:val="24"/>
        </w:rPr>
        <w:t xml:space="preserve">n’s </w:t>
      </w:r>
      <w:r w:rsidR="007E751D">
        <w:rPr>
          <w:rFonts w:ascii="Times New Roman" w:hAnsi="Times New Roman" w:cs="Times New Roman"/>
          <w:sz w:val="24"/>
          <w:szCs w:val="24"/>
        </w:rPr>
        <w:t xml:space="preserve">operations. </w:t>
      </w:r>
      <w:r w:rsidR="00825E8C">
        <w:rPr>
          <w:rFonts w:ascii="Times New Roman" w:hAnsi="Times New Roman" w:cs="Times New Roman"/>
          <w:sz w:val="24"/>
          <w:szCs w:val="24"/>
        </w:rPr>
        <w:t xml:space="preserve"> The design, </w:t>
      </w:r>
      <w:r w:rsidR="00C92F27">
        <w:rPr>
          <w:rFonts w:ascii="Times New Roman" w:hAnsi="Times New Roman" w:cs="Times New Roman"/>
          <w:sz w:val="24"/>
          <w:szCs w:val="24"/>
        </w:rPr>
        <w:t>maintenance</w:t>
      </w:r>
      <w:r w:rsidR="00825E8C">
        <w:rPr>
          <w:rFonts w:ascii="Times New Roman" w:hAnsi="Times New Roman" w:cs="Times New Roman"/>
          <w:sz w:val="24"/>
          <w:szCs w:val="24"/>
        </w:rPr>
        <w:t xml:space="preserve"> and the </w:t>
      </w:r>
      <w:r w:rsidR="00C92F27">
        <w:rPr>
          <w:rFonts w:ascii="Times New Roman" w:hAnsi="Times New Roman" w:cs="Times New Roman"/>
          <w:sz w:val="24"/>
          <w:szCs w:val="24"/>
        </w:rPr>
        <w:t>interpretation of information</w:t>
      </w:r>
      <w:r w:rsidR="00D96037">
        <w:rPr>
          <w:rFonts w:ascii="Times New Roman" w:hAnsi="Times New Roman" w:cs="Times New Roman"/>
          <w:sz w:val="24"/>
          <w:szCs w:val="24"/>
        </w:rPr>
        <w:t xml:space="preserve"> system is now</w:t>
      </w:r>
      <w:r w:rsidR="00BF5382">
        <w:rPr>
          <w:rFonts w:ascii="Times New Roman" w:hAnsi="Times New Roman" w:cs="Times New Roman"/>
          <w:sz w:val="24"/>
          <w:szCs w:val="24"/>
        </w:rPr>
        <w:t xml:space="preserve"> of significant importance </w:t>
      </w:r>
      <w:r w:rsidR="00C0336A">
        <w:rPr>
          <w:rFonts w:ascii="Times New Roman" w:hAnsi="Times New Roman" w:cs="Times New Roman"/>
          <w:sz w:val="24"/>
          <w:szCs w:val="24"/>
        </w:rPr>
        <w:t xml:space="preserve">for effective management. </w:t>
      </w:r>
    </w:p>
    <w:p w:rsidR="00B83322" w:rsidRDefault="00B83322" w:rsidP="003631BB">
      <w:pPr>
        <w:jc w:val="both"/>
        <w:rPr>
          <w:rFonts w:ascii="Times New Roman" w:hAnsi="Times New Roman" w:cs="Times New Roman"/>
          <w:sz w:val="24"/>
          <w:szCs w:val="24"/>
        </w:rPr>
      </w:pPr>
      <w:r>
        <w:rPr>
          <w:rFonts w:ascii="Times New Roman" w:hAnsi="Times New Roman" w:cs="Times New Roman"/>
          <w:sz w:val="24"/>
          <w:szCs w:val="24"/>
        </w:rPr>
        <w:t xml:space="preserve">As much as </w:t>
      </w:r>
      <w:r w:rsidR="00F871DE">
        <w:rPr>
          <w:rFonts w:ascii="Times New Roman" w:hAnsi="Times New Roman" w:cs="Times New Roman"/>
          <w:sz w:val="24"/>
          <w:szCs w:val="24"/>
        </w:rPr>
        <w:t>technology</w:t>
      </w:r>
      <w:r>
        <w:rPr>
          <w:rFonts w:ascii="Times New Roman" w:hAnsi="Times New Roman" w:cs="Times New Roman"/>
          <w:sz w:val="24"/>
          <w:szCs w:val="24"/>
        </w:rPr>
        <w:t xml:space="preserve"> has had more positive impacts on managerial accounting,</w:t>
      </w:r>
      <w:r w:rsidR="00694A9F">
        <w:rPr>
          <w:rFonts w:ascii="Times New Roman" w:hAnsi="Times New Roman" w:cs="Times New Roman"/>
          <w:sz w:val="24"/>
          <w:szCs w:val="24"/>
        </w:rPr>
        <w:t xml:space="preserve"> there is one </w:t>
      </w:r>
      <w:r w:rsidR="0072481B">
        <w:rPr>
          <w:rFonts w:ascii="Times New Roman" w:hAnsi="Times New Roman" w:cs="Times New Roman"/>
          <w:sz w:val="24"/>
          <w:szCs w:val="24"/>
        </w:rPr>
        <w:t>issue that</w:t>
      </w:r>
      <w:r w:rsidR="00670CC0">
        <w:rPr>
          <w:rFonts w:ascii="Times New Roman" w:hAnsi="Times New Roman" w:cs="Times New Roman"/>
          <w:sz w:val="24"/>
          <w:szCs w:val="24"/>
        </w:rPr>
        <w:t xml:space="preserve"> is affiliated to the technological change that </w:t>
      </w:r>
      <w:r w:rsidR="00E436C4">
        <w:rPr>
          <w:rFonts w:ascii="Times New Roman" w:hAnsi="Times New Roman" w:cs="Times New Roman"/>
          <w:sz w:val="24"/>
          <w:szCs w:val="24"/>
        </w:rPr>
        <w:t xml:space="preserve">has had brought </w:t>
      </w:r>
      <w:r w:rsidR="004F23AE">
        <w:rPr>
          <w:rFonts w:ascii="Times New Roman" w:hAnsi="Times New Roman" w:cs="Times New Roman"/>
          <w:sz w:val="24"/>
          <w:szCs w:val="24"/>
        </w:rPr>
        <w:t>about difficulties</w:t>
      </w:r>
      <w:r w:rsidR="00B9097A">
        <w:rPr>
          <w:rFonts w:ascii="Times New Roman" w:hAnsi="Times New Roman" w:cs="Times New Roman"/>
          <w:sz w:val="24"/>
          <w:szCs w:val="24"/>
        </w:rPr>
        <w:t xml:space="preserve"> in the processes. </w:t>
      </w:r>
      <w:r w:rsidR="003116E1">
        <w:rPr>
          <w:rFonts w:ascii="Times New Roman" w:hAnsi="Times New Roman" w:cs="Times New Roman"/>
          <w:sz w:val="24"/>
          <w:szCs w:val="24"/>
        </w:rPr>
        <w:t>Technology in the compan</w:t>
      </w:r>
      <w:r w:rsidR="00191377">
        <w:rPr>
          <w:rFonts w:ascii="Times New Roman" w:hAnsi="Times New Roman" w:cs="Times New Roman"/>
          <w:sz w:val="24"/>
          <w:szCs w:val="24"/>
        </w:rPr>
        <w:t xml:space="preserve">ies and </w:t>
      </w:r>
      <w:r w:rsidR="0066655F">
        <w:rPr>
          <w:rFonts w:ascii="Times New Roman" w:hAnsi="Times New Roman" w:cs="Times New Roman"/>
          <w:sz w:val="24"/>
          <w:szCs w:val="24"/>
        </w:rPr>
        <w:t>organizations as become crucial for business success.</w:t>
      </w:r>
      <w:r w:rsidR="00A44B1F">
        <w:rPr>
          <w:rFonts w:ascii="Times New Roman" w:hAnsi="Times New Roman" w:cs="Times New Roman"/>
          <w:sz w:val="24"/>
          <w:szCs w:val="24"/>
        </w:rPr>
        <w:t xml:space="preserve"> </w:t>
      </w:r>
      <w:r w:rsidR="00270773">
        <w:rPr>
          <w:rFonts w:ascii="Times New Roman" w:hAnsi="Times New Roman" w:cs="Times New Roman"/>
          <w:sz w:val="24"/>
          <w:szCs w:val="24"/>
        </w:rPr>
        <w:t>Technology</w:t>
      </w:r>
      <w:r w:rsidR="00A44B1F">
        <w:rPr>
          <w:rFonts w:ascii="Times New Roman" w:hAnsi="Times New Roman" w:cs="Times New Roman"/>
          <w:sz w:val="24"/>
          <w:szCs w:val="24"/>
        </w:rPr>
        <w:t xml:space="preserve"> keeps changing over and over</w:t>
      </w:r>
      <w:r w:rsidR="00B2053F">
        <w:rPr>
          <w:rFonts w:ascii="Times New Roman" w:hAnsi="Times New Roman" w:cs="Times New Roman"/>
          <w:sz w:val="24"/>
          <w:szCs w:val="24"/>
        </w:rPr>
        <w:t xml:space="preserve">, for this </w:t>
      </w:r>
      <w:r w:rsidR="003237D1">
        <w:rPr>
          <w:rFonts w:ascii="Times New Roman" w:hAnsi="Times New Roman" w:cs="Times New Roman"/>
          <w:sz w:val="24"/>
          <w:szCs w:val="24"/>
        </w:rPr>
        <w:t>reason;</w:t>
      </w:r>
      <w:r w:rsidR="00B2053F">
        <w:rPr>
          <w:rFonts w:ascii="Times New Roman" w:hAnsi="Times New Roman" w:cs="Times New Roman"/>
          <w:sz w:val="24"/>
          <w:szCs w:val="24"/>
        </w:rPr>
        <w:t xml:space="preserve"> </w:t>
      </w:r>
      <w:r w:rsidR="003F07D6">
        <w:rPr>
          <w:rFonts w:ascii="Times New Roman" w:hAnsi="Times New Roman" w:cs="Times New Roman"/>
          <w:sz w:val="24"/>
          <w:szCs w:val="24"/>
        </w:rPr>
        <w:t xml:space="preserve">it requires the companies and organizations to </w:t>
      </w:r>
      <w:r w:rsidR="003237D1">
        <w:rPr>
          <w:rFonts w:ascii="Times New Roman" w:hAnsi="Times New Roman" w:cs="Times New Roman"/>
          <w:sz w:val="24"/>
          <w:szCs w:val="24"/>
        </w:rPr>
        <w:t xml:space="preserve">employ organization structures </w:t>
      </w:r>
      <w:r w:rsidR="00D62D81">
        <w:rPr>
          <w:rFonts w:ascii="Times New Roman" w:hAnsi="Times New Roman" w:cs="Times New Roman"/>
          <w:sz w:val="24"/>
          <w:szCs w:val="24"/>
        </w:rPr>
        <w:t>and styles</w:t>
      </w:r>
      <w:r w:rsidR="00C93EA8">
        <w:rPr>
          <w:rFonts w:ascii="Times New Roman" w:hAnsi="Times New Roman" w:cs="Times New Roman"/>
          <w:sz w:val="24"/>
          <w:szCs w:val="24"/>
        </w:rPr>
        <w:t xml:space="preserve"> that are flexible </w:t>
      </w:r>
      <w:r w:rsidR="005809B7">
        <w:rPr>
          <w:rFonts w:ascii="Times New Roman" w:hAnsi="Times New Roman" w:cs="Times New Roman"/>
          <w:sz w:val="24"/>
          <w:szCs w:val="24"/>
        </w:rPr>
        <w:t xml:space="preserve">and responsive to change. </w:t>
      </w:r>
      <w:r w:rsidR="00D62D81">
        <w:rPr>
          <w:rFonts w:ascii="Times New Roman" w:hAnsi="Times New Roman" w:cs="Times New Roman"/>
          <w:sz w:val="24"/>
          <w:szCs w:val="24"/>
        </w:rPr>
        <w:t xml:space="preserve">As much as it is imperative, this move makes it difficult in the managerial accounting processes and as a matter of fact, some companies and </w:t>
      </w:r>
      <w:r w:rsidR="00CB2D0F">
        <w:rPr>
          <w:rFonts w:ascii="Times New Roman" w:hAnsi="Times New Roman" w:cs="Times New Roman"/>
          <w:sz w:val="24"/>
          <w:szCs w:val="24"/>
        </w:rPr>
        <w:t xml:space="preserve">organizations are left behind </w:t>
      </w:r>
      <w:r w:rsidR="00F22A07">
        <w:rPr>
          <w:rFonts w:ascii="Times New Roman" w:hAnsi="Times New Roman" w:cs="Times New Roman"/>
          <w:sz w:val="24"/>
          <w:szCs w:val="24"/>
        </w:rPr>
        <w:t xml:space="preserve">as others move with the </w:t>
      </w:r>
      <w:r w:rsidR="00E57766">
        <w:rPr>
          <w:rFonts w:ascii="Times New Roman" w:hAnsi="Times New Roman" w:cs="Times New Roman"/>
          <w:sz w:val="24"/>
          <w:szCs w:val="24"/>
        </w:rPr>
        <w:t>technological</w:t>
      </w:r>
      <w:r w:rsidR="00F22A07">
        <w:rPr>
          <w:rFonts w:ascii="Times New Roman" w:hAnsi="Times New Roman" w:cs="Times New Roman"/>
          <w:sz w:val="24"/>
          <w:szCs w:val="24"/>
        </w:rPr>
        <w:t xml:space="preserve"> changes. </w:t>
      </w:r>
    </w:p>
    <w:p w:rsidR="004125F9" w:rsidRDefault="006E64F4" w:rsidP="00917CC1">
      <w:pPr>
        <w:jc w:val="both"/>
        <w:rPr>
          <w:rFonts w:ascii="Times New Roman" w:hAnsi="Times New Roman" w:cs="Times New Roman"/>
          <w:sz w:val="24"/>
          <w:szCs w:val="24"/>
        </w:rPr>
      </w:pPr>
      <w:r>
        <w:rPr>
          <w:rFonts w:ascii="Times New Roman" w:hAnsi="Times New Roman" w:cs="Times New Roman"/>
          <w:sz w:val="24"/>
          <w:szCs w:val="24"/>
        </w:rPr>
        <w:t xml:space="preserve">To conclude this, </w:t>
      </w:r>
      <w:r w:rsidR="007F7C29">
        <w:rPr>
          <w:rFonts w:ascii="Times New Roman" w:hAnsi="Times New Roman" w:cs="Times New Roman"/>
          <w:sz w:val="24"/>
          <w:szCs w:val="24"/>
        </w:rPr>
        <w:t>there are several issues in managerial accounting</w:t>
      </w:r>
      <w:r w:rsidR="002E73EE">
        <w:rPr>
          <w:rFonts w:ascii="Times New Roman" w:hAnsi="Times New Roman" w:cs="Times New Roman"/>
          <w:sz w:val="24"/>
          <w:szCs w:val="24"/>
        </w:rPr>
        <w:t xml:space="preserve">. Some of the issues </w:t>
      </w:r>
      <w:r w:rsidR="002B5D64">
        <w:rPr>
          <w:rFonts w:ascii="Times New Roman" w:hAnsi="Times New Roman" w:cs="Times New Roman"/>
          <w:sz w:val="24"/>
          <w:szCs w:val="24"/>
        </w:rPr>
        <w:t xml:space="preserve">have </w:t>
      </w:r>
      <w:r w:rsidR="004443E3">
        <w:rPr>
          <w:rFonts w:ascii="Times New Roman" w:hAnsi="Times New Roman" w:cs="Times New Roman"/>
          <w:sz w:val="24"/>
          <w:szCs w:val="24"/>
        </w:rPr>
        <w:t xml:space="preserve">adverse impacts on the </w:t>
      </w:r>
      <w:r w:rsidR="00935ED9">
        <w:rPr>
          <w:rFonts w:ascii="Times New Roman" w:hAnsi="Times New Roman" w:cs="Times New Roman"/>
          <w:sz w:val="24"/>
          <w:szCs w:val="24"/>
        </w:rPr>
        <w:t xml:space="preserve">managerial accounting processes while some have </w:t>
      </w:r>
      <w:r w:rsidR="00642D7E">
        <w:rPr>
          <w:rFonts w:ascii="Times New Roman" w:hAnsi="Times New Roman" w:cs="Times New Roman"/>
          <w:sz w:val="24"/>
          <w:szCs w:val="24"/>
        </w:rPr>
        <w:t xml:space="preserve">positive impacts. </w:t>
      </w:r>
      <w:r w:rsidR="00C94B87">
        <w:rPr>
          <w:rFonts w:ascii="Times New Roman" w:hAnsi="Times New Roman" w:cs="Times New Roman"/>
          <w:sz w:val="24"/>
          <w:szCs w:val="24"/>
        </w:rPr>
        <w:t xml:space="preserve"> </w:t>
      </w:r>
      <w:r w:rsidR="00372457">
        <w:rPr>
          <w:rFonts w:ascii="Times New Roman" w:hAnsi="Times New Roman" w:cs="Times New Roman"/>
          <w:sz w:val="24"/>
          <w:szCs w:val="24"/>
        </w:rPr>
        <w:t>For</w:t>
      </w:r>
      <w:r w:rsidR="00C94B87">
        <w:rPr>
          <w:rFonts w:ascii="Times New Roman" w:hAnsi="Times New Roman" w:cs="Times New Roman"/>
          <w:sz w:val="24"/>
          <w:szCs w:val="24"/>
        </w:rPr>
        <w:t xml:space="preserve"> </w:t>
      </w:r>
      <w:r w:rsidR="00372457">
        <w:rPr>
          <w:rFonts w:ascii="Times New Roman" w:hAnsi="Times New Roman" w:cs="Times New Roman"/>
          <w:sz w:val="24"/>
          <w:szCs w:val="24"/>
        </w:rPr>
        <w:t>instance poor</w:t>
      </w:r>
      <w:r w:rsidR="00E17537">
        <w:rPr>
          <w:rFonts w:ascii="Times New Roman" w:hAnsi="Times New Roman" w:cs="Times New Roman"/>
          <w:sz w:val="24"/>
          <w:szCs w:val="24"/>
        </w:rPr>
        <w:t xml:space="preserve"> </w:t>
      </w:r>
      <w:r w:rsidR="006E0EE1">
        <w:rPr>
          <w:rFonts w:ascii="Times New Roman" w:hAnsi="Times New Roman" w:cs="Times New Roman"/>
          <w:sz w:val="24"/>
          <w:szCs w:val="24"/>
        </w:rPr>
        <w:t>understanding</w:t>
      </w:r>
      <w:r w:rsidR="00E17537">
        <w:rPr>
          <w:rFonts w:ascii="Times New Roman" w:hAnsi="Times New Roman" w:cs="Times New Roman"/>
          <w:sz w:val="24"/>
          <w:szCs w:val="24"/>
        </w:rPr>
        <w:t xml:space="preserve"> of cost behavior and revenue behavior may have </w:t>
      </w:r>
      <w:r w:rsidR="006A2BCA">
        <w:rPr>
          <w:rFonts w:ascii="Times New Roman" w:hAnsi="Times New Roman" w:cs="Times New Roman"/>
          <w:sz w:val="24"/>
          <w:szCs w:val="24"/>
        </w:rPr>
        <w:t xml:space="preserve">negative impacts on </w:t>
      </w:r>
      <w:r w:rsidR="00A76FD6">
        <w:rPr>
          <w:rFonts w:ascii="Times New Roman" w:hAnsi="Times New Roman" w:cs="Times New Roman"/>
          <w:sz w:val="24"/>
          <w:szCs w:val="24"/>
        </w:rPr>
        <w:t xml:space="preserve">a company, on the other hand </w:t>
      </w:r>
      <w:r w:rsidR="0069564C">
        <w:rPr>
          <w:rFonts w:ascii="Times New Roman" w:hAnsi="Times New Roman" w:cs="Times New Roman"/>
          <w:sz w:val="24"/>
          <w:szCs w:val="24"/>
        </w:rPr>
        <w:t xml:space="preserve">technological developments and change issues have more </w:t>
      </w:r>
      <w:r w:rsidR="00C457DD">
        <w:rPr>
          <w:rFonts w:ascii="Times New Roman" w:hAnsi="Times New Roman" w:cs="Times New Roman"/>
          <w:sz w:val="24"/>
          <w:szCs w:val="24"/>
        </w:rPr>
        <w:t xml:space="preserve">positive impacts on </w:t>
      </w:r>
      <w:r w:rsidR="00FF70DB">
        <w:rPr>
          <w:rFonts w:ascii="Times New Roman" w:hAnsi="Times New Roman" w:cs="Times New Roman"/>
          <w:sz w:val="24"/>
          <w:szCs w:val="24"/>
        </w:rPr>
        <w:t xml:space="preserve">managerial accounting </w:t>
      </w:r>
      <w:r w:rsidR="003E4B20">
        <w:rPr>
          <w:rFonts w:ascii="Times New Roman" w:hAnsi="Times New Roman" w:cs="Times New Roman"/>
          <w:sz w:val="24"/>
          <w:szCs w:val="24"/>
        </w:rPr>
        <w:t>processes</w:t>
      </w:r>
      <w:r w:rsidR="00236BFA">
        <w:rPr>
          <w:rFonts w:ascii="Times New Roman" w:hAnsi="Times New Roman" w:cs="Times New Roman"/>
          <w:sz w:val="24"/>
          <w:szCs w:val="24"/>
        </w:rPr>
        <w:t xml:space="preserve">. The only </w:t>
      </w:r>
      <w:r w:rsidR="00142C67">
        <w:rPr>
          <w:rFonts w:ascii="Times New Roman" w:hAnsi="Times New Roman" w:cs="Times New Roman"/>
          <w:sz w:val="24"/>
          <w:szCs w:val="24"/>
        </w:rPr>
        <w:t xml:space="preserve">problem that </w:t>
      </w:r>
      <w:r w:rsidR="00EB3802">
        <w:rPr>
          <w:rFonts w:ascii="Times New Roman" w:hAnsi="Times New Roman" w:cs="Times New Roman"/>
          <w:sz w:val="24"/>
          <w:szCs w:val="24"/>
        </w:rPr>
        <w:t xml:space="preserve">may arise is that of flexibility adapting and transition due to rapid technological changes. </w:t>
      </w:r>
    </w:p>
    <w:p w:rsidR="004D17E5" w:rsidRDefault="004D17E5" w:rsidP="004D17E5">
      <w:pPr>
        <w:jc w:val="center"/>
        <w:rPr>
          <w:rFonts w:ascii="Times New Roman" w:hAnsi="Times New Roman" w:cs="Times New Roman"/>
          <w:b/>
          <w:sz w:val="24"/>
          <w:szCs w:val="24"/>
        </w:rPr>
      </w:pPr>
      <w:r w:rsidRPr="004D17E5">
        <w:rPr>
          <w:rFonts w:ascii="Times New Roman" w:hAnsi="Times New Roman" w:cs="Times New Roman"/>
          <w:b/>
          <w:sz w:val="24"/>
          <w:szCs w:val="24"/>
        </w:rPr>
        <w:lastRenderedPageBreak/>
        <w:t>ARTICLE</w:t>
      </w:r>
    </w:p>
    <w:p w:rsidR="004D17E5" w:rsidRPr="004D17E5" w:rsidRDefault="004D17E5" w:rsidP="004D17E5">
      <w:pPr>
        <w:spacing w:before="100" w:beforeAutospacing="1" w:after="100" w:afterAutospacing="1" w:line="240" w:lineRule="auto"/>
        <w:ind w:firstLine="0"/>
        <w:outlineLvl w:val="0"/>
        <w:rPr>
          <w:rFonts w:ascii="Times New Roman" w:eastAsia="Times New Roman" w:hAnsi="Times New Roman" w:cs="Times New Roman"/>
          <w:b/>
          <w:bCs/>
          <w:kern w:val="36"/>
          <w:sz w:val="48"/>
          <w:szCs w:val="48"/>
        </w:rPr>
      </w:pPr>
      <w:r w:rsidRPr="004D17E5">
        <w:rPr>
          <w:rFonts w:ascii="Times New Roman" w:eastAsia="Times New Roman" w:hAnsi="Times New Roman" w:cs="Times New Roman"/>
          <w:b/>
          <w:bCs/>
          <w:kern w:val="36"/>
          <w:sz w:val="48"/>
          <w:szCs w:val="48"/>
        </w:rPr>
        <w:t>Problems of Management Accounting</w:t>
      </w:r>
    </w:p>
    <w:p w:rsidR="004D17E5" w:rsidRPr="004D17E5" w:rsidRDefault="004D17E5" w:rsidP="004D17E5">
      <w:pPr>
        <w:spacing w:after="0" w:line="240" w:lineRule="auto"/>
        <w:ind w:firstLine="0"/>
        <w:rPr>
          <w:rFonts w:ascii="Times New Roman" w:eastAsia="Times New Roman" w:hAnsi="Times New Roman" w:cs="Times New Roman"/>
          <w:sz w:val="24"/>
          <w:szCs w:val="24"/>
        </w:rPr>
      </w:pPr>
      <w:r w:rsidRPr="004D17E5">
        <w:rPr>
          <w:rFonts w:ascii="Times New Roman" w:eastAsia="Times New Roman" w:hAnsi="Times New Roman" w:cs="Times New Roman"/>
          <w:i/>
          <w:iCs/>
          <w:sz w:val="24"/>
          <w:szCs w:val="24"/>
        </w:rPr>
        <w:t xml:space="preserve">by John Freedman </w:t>
      </w:r>
    </w:p>
    <w:p w:rsidR="004D17E5" w:rsidRPr="004D17E5" w:rsidRDefault="006F7534" w:rsidP="004D17E5">
      <w:pPr>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mc:AlternateContent>
          <mc:Choice Requires="wps">
            <w:drawing>
              <wp:inline distT="0" distB="0" distL="0" distR="0">
                <wp:extent cx="304800" cy="304800"/>
                <wp:effectExtent l="0" t="0" r="0" b="0"/>
                <wp:docPr id="1" name="AutoShape 1" descr="Management accountants play an important role in developing and implementing business pla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AE235A" id="AutoShape 1" o:spid="_x0000_s1026" alt="Management accountants play an important role in developing and implementing business pla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CO/MXG7gIAABwGAAAOAAAA&#10;AAAAAAAAAAAAAC4CAABkcnMvZTJvRG9jLnhtbFBLAQItABQABgAIAAAAIQBMoOks2AAAAAMBAAAP&#10;AAAAAAAAAAAAAAAAAEgFAABkcnMvZG93bnJldi54bWxQSwUGAAAAAAQABADzAAAATQYAAAAA&#10;" filled="f" stroked="f">
                <o:lock v:ext="edit" aspectratio="t"/>
                <w10:anchorlock/>
              </v:rect>
            </w:pict>
          </mc:Fallback>
        </mc:AlternateContent>
      </w:r>
      <w:r w:rsidR="004D17E5">
        <w:rPr>
          <w:rFonts w:ascii="Times New Roman" w:eastAsia="Times New Roman" w:hAnsi="Times New Roman" w:cs="Times New Roman"/>
          <w:sz w:val="24"/>
          <w:szCs w:val="24"/>
        </w:rPr>
        <w:t>Date: 5</w:t>
      </w:r>
      <w:r w:rsidR="004D17E5" w:rsidRPr="004D17E5">
        <w:rPr>
          <w:rFonts w:ascii="Times New Roman" w:eastAsia="Times New Roman" w:hAnsi="Times New Roman" w:cs="Times New Roman"/>
          <w:sz w:val="24"/>
          <w:szCs w:val="24"/>
          <w:vertAlign w:val="superscript"/>
        </w:rPr>
        <w:t>th</w:t>
      </w:r>
      <w:r w:rsidR="004D17E5">
        <w:rPr>
          <w:rFonts w:ascii="Times New Roman" w:eastAsia="Times New Roman" w:hAnsi="Times New Roman" w:cs="Times New Roman"/>
          <w:sz w:val="24"/>
          <w:szCs w:val="24"/>
        </w:rPr>
        <w:t xml:space="preserve"> April 018</w:t>
      </w:r>
    </w:p>
    <w:p w:rsidR="004D17E5" w:rsidRPr="004D17E5" w:rsidRDefault="004D17E5" w:rsidP="004D17E5">
      <w:pPr>
        <w:spacing w:before="100" w:beforeAutospacing="1" w:after="100" w:afterAutospacing="1" w:line="240" w:lineRule="auto"/>
        <w:ind w:firstLine="0"/>
        <w:outlineLvl w:val="2"/>
        <w:rPr>
          <w:rFonts w:ascii="Times New Roman" w:eastAsia="Times New Roman" w:hAnsi="Times New Roman" w:cs="Times New Roman"/>
          <w:b/>
          <w:bCs/>
          <w:sz w:val="27"/>
          <w:szCs w:val="27"/>
        </w:rPr>
      </w:pPr>
      <w:r w:rsidRPr="004D17E5">
        <w:rPr>
          <w:rFonts w:ascii="Times New Roman" w:eastAsia="Times New Roman" w:hAnsi="Times New Roman" w:cs="Times New Roman"/>
          <w:b/>
          <w:bCs/>
          <w:sz w:val="27"/>
          <w:szCs w:val="27"/>
        </w:rPr>
        <w:t>Related Articles</w:t>
      </w:r>
    </w:p>
    <w:p w:rsidR="004D17E5" w:rsidRPr="004D17E5" w:rsidRDefault="004D17E5" w:rsidP="004D17E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 xml:space="preserve">1 </w:t>
      </w:r>
      <w:hyperlink r:id="rId7" w:history="1">
        <w:r w:rsidRPr="004D17E5">
          <w:rPr>
            <w:rFonts w:ascii="Times New Roman" w:eastAsia="Times New Roman" w:hAnsi="Times New Roman" w:cs="Times New Roman"/>
            <w:color w:val="0000FF"/>
            <w:sz w:val="24"/>
            <w:szCs w:val="24"/>
            <w:u w:val="single"/>
          </w:rPr>
          <w:t>What Are the Challenges &amp; Responsibilities of Management Accounting?</w:t>
        </w:r>
      </w:hyperlink>
    </w:p>
    <w:p w:rsidR="004D17E5" w:rsidRPr="004D17E5" w:rsidRDefault="004D17E5" w:rsidP="004D17E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 xml:space="preserve">2 </w:t>
      </w:r>
      <w:hyperlink r:id="rId8" w:history="1">
        <w:r w:rsidRPr="004D17E5">
          <w:rPr>
            <w:rFonts w:ascii="Times New Roman" w:eastAsia="Times New Roman" w:hAnsi="Times New Roman" w:cs="Times New Roman"/>
            <w:color w:val="0000FF"/>
            <w:sz w:val="24"/>
            <w:szCs w:val="24"/>
            <w:u w:val="single"/>
          </w:rPr>
          <w:t>Solutions to Managerial Accounting Problems</w:t>
        </w:r>
      </w:hyperlink>
    </w:p>
    <w:p w:rsidR="004D17E5" w:rsidRPr="004D17E5" w:rsidRDefault="004D17E5" w:rsidP="004D17E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 xml:space="preserve">3 </w:t>
      </w:r>
      <w:hyperlink r:id="rId9" w:history="1">
        <w:r w:rsidRPr="004D17E5">
          <w:rPr>
            <w:rFonts w:ascii="Times New Roman" w:eastAsia="Times New Roman" w:hAnsi="Times New Roman" w:cs="Times New Roman"/>
            <w:color w:val="0000FF"/>
            <w:sz w:val="24"/>
            <w:szCs w:val="24"/>
            <w:u w:val="single"/>
          </w:rPr>
          <w:t>Why Management Accounting Is Important in Decision-Making</w:t>
        </w:r>
      </w:hyperlink>
    </w:p>
    <w:p w:rsidR="004D17E5" w:rsidRPr="004D17E5" w:rsidRDefault="004D17E5" w:rsidP="004D17E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 xml:space="preserve">4 </w:t>
      </w:r>
      <w:hyperlink r:id="rId10" w:history="1">
        <w:r w:rsidRPr="004D17E5">
          <w:rPr>
            <w:rFonts w:ascii="Times New Roman" w:eastAsia="Times New Roman" w:hAnsi="Times New Roman" w:cs="Times New Roman"/>
            <w:color w:val="0000FF"/>
            <w:sz w:val="24"/>
            <w:szCs w:val="24"/>
            <w:u w:val="single"/>
          </w:rPr>
          <w:t>Ethical Issues Facing the Accounting Profession</w:t>
        </w:r>
      </w:hyperlink>
    </w:p>
    <w:p w:rsidR="004D17E5" w:rsidRPr="004D17E5" w:rsidRDefault="004D17E5" w:rsidP="004D17E5">
      <w:pPr>
        <w:spacing w:before="100" w:beforeAutospacing="1" w:after="100" w:afterAutospacing="1" w:line="240" w:lineRule="auto"/>
        <w:ind w:firstLine="0"/>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Management accounting techniques -- accounting procedures that emphasize current information and analysis for managerial decision-making -- can provide small-business owners with useful information for making business decisions. However, this information isn't without fault or cost. Making sure you understand some of the problems related to managerial accounting information can help you ensure that you only implement managerial accounting systems that will provide a net positive benefit to your small business.</w:t>
      </w:r>
    </w:p>
    <w:p w:rsidR="004D17E5" w:rsidRPr="004D17E5" w:rsidRDefault="004D17E5" w:rsidP="004D17E5">
      <w:pPr>
        <w:spacing w:before="100" w:beforeAutospacing="1" w:after="100" w:afterAutospacing="1" w:line="240" w:lineRule="auto"/>
        <w:ind w:firstLine="0"/>
        <w:outlineLvl w:val="1"/>
        <w:rPr>
          <w:rFonts w:ascii="Times New Roman" w:eastAsia="Times New Roman" w:hAnsi="Times New Roman" w:cs="Times New Roman"/>
          <w:b/>
          <w:bCs/>
          <w:sz w:val="36"/>
          <w:szCs w:val="36"/>
        </w:rPr>
      </w:pPr>
      <w:r w:rsidRPr="004D17E5">
        <w:rPr>
          <w:rFonts w:ascii="Times New Roman" w:eastAsia="Times New Roman" w:hAnsi="Times New Roman" w:cs="Times New Roman"/>
          <w:b/>
          <w:bCs/>
          <w:sz w:val="36"/>
          <w:szCs w:val="36"/>
        </w:rPr>
        <w:t>GAAP Compliance</w:t>
      </w:r>
    </w:p>
    <w:p w:rsidR="004D17E5" w:rsidRPr="004D17E5" w:rsidRDefault="004D17E5" w:rsidP="004D17E5">
      <w:pPr>
        <w:spacing w:before="100" w:beforeAutospacing="1" w:after="100" w:afterAutospacing="1" w:line="240" w:lineRule="auto"/>
        <w:ind w:firstLine="0"/>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One of the biggest complaints about management accounting techniques is that many of these techniques are not compliant with generally accepted accounting principles, or GAAP. For example, activity-based costing can provide more accurate costing information to decision-makers through an alternative way of assigning costs to products. However, because the method doesn't assign all manufacturing costs to products, it is not in accordance with GAAP. Therefore, if you wish to use activity-based costing, then it will be in addition to using a GAAP-compliant method. For small-business owners, this can become costly. Before implementing management accounting techniques, you should ensure that the benefits of the technique are expected to outweigh the cost of multiple systems. If this is not the case, then it probably isn't worth the time and money.</w:t>
      </w:r>
    </w:p>
    <w:p w:rsidR="004D17E5" w:rsidRPr="004D17E5" w:rsidRDefault="004D17E5" w:rsidP="004D17E5">
      <w:pPr>
        <w:spacing w:before="100" w:beforeAutospacing="1" w:after="100" w:afterAutospacing="1" w:line="240" w:lineRule="auto"/>
        <w:ind w:firstLine="0"/>
        <w:outlineLvl w:val="1"/>
        <w:rPr>
          <w:rFonts w:ascii="Times New Roman" w:eastAsia="Times New Roman" w:hAnsi="Times New Roman" w:cs="Times New Roman"/>
          <w:b/>
          <w:bCs/>
          <w:sz w:val="36"/>
          <w:szCs w:val="36"/>
        </w:rPr>
      </w:pPr>
      <w:r w:rsidRPr="004D17E5">
        <w:rPr>
          <w:rFonts w:ascii="Times New Roman" w:eastAsia="Times New Roman" w:hAnsi="Times New Roman" w:cs="Times New Roman"/>
          <w:b/>
          <w:bCs/>
          <w:sz w:val="36"/>
          <w:szCs w:val="36"/>
        </w:rPr>
        <w:t>Adaptability</w:t>
      </w:r>
    </w:p>
    <w:p w:rsidR="004D17E5" w:rsidRPr="004D17E5" w:rsidRDefault="004D17E5" w:rsidP="004D17E5">
      <w:pPr>
        <w:spacing w:before="100" w:beforeAutospacing="1" w:after="100" w:afterAutospacing="1" w:line="240" w:lineRule="auto"/>
        <w:ind w:firstLine="0"/>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 xml:space="preserve">While some guidelines exist for management accounting procedures, the techniques are able to be adapted to the specifics of your business. This can be an advantage of management accounting, but is also a drawback. Because management accounting is so flexible, it can be difficult to compare results across companies, especially if you are inconsistent in applying management accounting techniques in-house. For example, there are only guidelines for preparing many management accounting reports, with the idea that the report should be tailored </w:t>
      </w:r>
      <w:r w:rsidRPr="004D17E5">
        <w:rPr>
          <w:rFonts w:ascii="Times New Roman" w:eastAsia="Times New Roman" w:hAnsi="Times New Roman" w:cs="Times New Roman"/>
          <w:sz w:val="24"/>
          <w:szCs w:val="24"/>
        </w:rPr>
        <w:lastRenderedPageBreak/>
        <w:t>to your business specifics. However, what one manager finds important may be different than what another manager finds important. As such, the adaptability of these tools can make comparison difficult. You should make sure that if you are interested in benchmarking, or comparing your performance to other companies or industry metrics, that you start on a level playing field. If the methods used to produce the comparisons are not the same, then faulty conclusions are likely.</w:t>
      </w:r>
    </w:p>
    <w:p w:rsidR="004D17E5" w:rsidRPr="004D17E5" w:rsidRDefault="004D17E5" w:rsidP="004D17E5">
      <w:pPr>
        <w:spacing w:before="100" w:beforeAutospacing="1" w:after="100" w:afterAutospacing="1" w:line="240" w:lineRule="auto"/>
        <w:ind w:firstLine="0"/>
        <w:outlineLvl w:val="1"/>
        <w:rPr>
          <w:rFonts w:ascii="Times New Roman" w:eastAsia="Times New Roman" w:hAnsi="Times New Roman" w:cs="Times New Roman"/>
          <w:b/>
          <w:bCs/>
          <w:sz w:val="36"/>
          <w:szCs w:val="36"/>
        </w:rPr>
      </w:pPr>
      <w:r w:rsidRPr="004D17E5">
        <w:rPr>
          <w:rFonts w:ascii="Times New Roman" w:eastAsia="Times New Roman" w:hAnsi="Times New Roman" w:cs="Times New Roman"/>
          <w:b/>
          <w:bCs/>
          <w:sz w:val="36"/>
          <w:szCs w:val="36"/>
        </w:rPr>
        <w:t>Reliability</w:t>
      </w:r>
    </w:p>
    <w:p w:rsidR="004D17E5" w:rsidRPr="004D17E5" w:rsidRDefault="004D17E5" w:rsidP="004D17E5">
      <w:pPr>
        <w:spacing w:before="100" w:beforeAutospacing="1" w:after="100" w:afterAutospacing="1" w:line="240" w:lineRule="auto"/>
        <w:ind w:firstLine="0"/>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Management accounting techniques usually emphasize the timeliness of information to allow business owners to make decisions. This implies a trade-off with reliability. For example, say you are trying to determine next year's sales. To get the most accurate figure, you just need to wait until next year occurs, and you will know the result with near-absolute certainty. However, if you need this information for a decision that you are planning on making in the present, then timeliness of information is more important. Before relying on management accounting information, you should evaluate how important the accuracy of the information is. If accuracy is the most important quality of the information, then more investigation should be done to determine how the estimate was made.</w:t>
      </w:r>
    </w:p>
    <w:p w:rsidR="004D17E5" w:rsidRPr="004D17E5" w:rsidRDefault="004D17E5" w:rsidP="004D17E5">
      <w:pPr>
        <w:spacing w:before="100" w:beforeAutospacing="1" w:after="100" w:afterAutospacing="1" w:line="240" w:lineRule="auto"/>
        <w:ind w:firstLine="0"/>
        <w:outlineLvl w:val="1"/>
        <w:rPr>
          <w:rFonts w:ascii="Times New Roman" w:eastAsia="Times New Roman" w:hAnsi="Times New Roman" w:cs="Times New Roman"/>
          <w:b/>
          <w:bCs/>
          <w:sz w:val="36"/>
          <w:szCs w:val="36"/>
        </w:rPr>
      </w:pPr>
      <w:r w:rsidRPr="004D17E5">
        <w:rPr>
          <w:rFonts w:ascii="Times New Roman" w:eastAsia="Times New Roman" w:hAnsi="Times New Roman" w:cs="Times New Roman"/>
          <w:b/>
          <w:bCs/>
          <w:sz w:val="36"/>
          <w:szCs w:val="36"/>
        </w:rPr>
        <w:t>Cost</w:t>
      </w:r>
    </w:p>
    <w:p w:rsidR="004D17E5" w:rsidRPr="004D17E5" w:rsidRDefault="004D17E5" w:rsidP="004D17E5">
      <w:pPr>
        <w:spacing w:before="100" w:beforeAutospacing="1" w:after="100" w:afterAutospacing="1" w:line="240" w:lineRule="auto"/>
        <w:ind w:firstLine="0"/>
        <w:rPr>
          <w:rFonts w:ascii="Times New Roman" w:eastAsia="Times New Roman" w:hAnsi="Times New Roman" w:cs="Times New Roman"/>
          <w:sz w:val="24"/>
          <w:szCs w:val="24"/>
        </w:rPr>
      </w:pPr>
      <w:r w:rsidRPr="004D17E5">
        <w:rPr>
          <w:rFonts w:ascii="Times New Roman" w:eastAsia="Times New Roman" w:hAnsi="Times New Roman" w:cs="Times New Roman"/>
          <w:sz w:val="24"/>
          <w:szCs w:val="24"/>
        </w:rPr>
        <w:t>Management accounting information can be costly. In many cases, management accounting techniques require time and money to design, implement, monitor and evaluate. This can involve moving current employees away from their normal job duties, hiring additional employees or hiring external consultants. As such, you should consider all of the costs that are required from design to retirement of the proposed system. You may also want to consider preparing a sensitivity analysis when evaluating this decision. The technique prepares different cost estimates based on uncertainty in prediction. For example, if considering adopting an activity-based costing system, you may want to see what your cost savings would be from the additional information if the implementation cost was 1, 5 or 10 percent more or less. This can help you see if unexpected expenses would derail the benefits of your project</w:t>
      </w:r>
    </w:p>
    <w:p w:rsidR="004D17E5" w:rsidRPr="004D17E5" w:rsidRDefault="004D17E5" w:rsidP="004D17E5">
      <w:pPr>
        <w:jc w:val="center"/>
        <w:rPr>
          <w:rFonts w:ascii="Times New Roman" w:hAnsi="Times New Roman" w:cs="Times New Roman"/>
          <w:b/>
          <w:sz w:val="24"/>
          <w:szCs w:val="24"/>
        </w:rPr>
      </w:pPr>
    </w:p>
    <w:p w:rsidR="004D17E5" w:rsidRPr="004125F9" w:rsidRDefault="004D17E5" w:rsidP="00917CC1">
      <w:pPr>
        <w:jc w:val="both"/>
        <w:rPr>
          <w:rFonts w:ascii="Times New Roman" w:hAnsi="Times New Roman" w:cs="Times New Roman"/>
          <w:sz w:val="24"/>
          <w:szCs w:val="24"/>
        </w:rPr>
      </w:pPr>
    </w:p>
    <w:sectPr w:rsidR="004D17E5" w:rsidRPr="004125F9" w:rsidSect="004125F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4A6" w:rsidRDefault="007D24A6" w:rsidP="004125F9">
      <w:pPr>
        <w:spacing w:after="0" w:line="240" w:lineRule="auto"/>
      </w:pPr>
      <w:r>
        <w:separator/>
      </w:r>
    </w:p>
  </w:endnote>
  <w:endnote w:type="continuationSeparator" w:id="0">
    <w:p w:rsidR="007D24A6" w:rsidRDefault="007D24A6" w:rsidP="00412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4A6" w:rsidRDefault="007D24A6" w:rsidP="004125F9">
      <w:pPr>
        <w:spacing w:after="0" w:line="240" w:lineRule="auto"/>
      </w:pPr>
      <w:r>
        <w:separator/>
      </w:r>
    </w:p>
  </w:footnote>
  <w:footnote w:type="continuationSeparator" w:id="0">
    <w:p w:rsidR="007D24A6" w:rsidRDefault="007D24A6" w:rsidP="00412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7459"/>
      <w:docPartObj>
        <w:docPartGallery w:val="Page Numbers (Top of Page)"/>
        <w:docPartUnique/>
      </w:docPartObj>
    </w:sdtPr>
    <w:sdtEndPr/>
    <w:sdtContent>
      <w:p w:rsidR="004125F9" w:rsidRDefault="004125F9">
        <w:pPr>
          <w:pStyle w:val="Header"/>
          <w:jc w:val="right"/>
        </w:pPr>
        <w:r w:rsidRPr="004125F9">
          <w:rPr>
            <w:rFonts w:ascii="Times New Roman" w:hAnsi="Times New Roman" w:cs="Times New Roman"/>
            <w:sz w:val="24"/>
            <w:szCs w:val="24"/>
          </w:rPr>
          <w:t>ISSUES IN MANAGERIAL ACCOUNTING-ARTICLE 1</w:t>
        </w:r>
        <w:r>
          <w:rPr>
            <w:rFonts w:ascii="Times New Roman" w:hAnsi="Times New Roman" w:cs="Times New Roman"/>
            <w:sz w:val="24"/>
            <w:szCs w:val="24"/>
          </w:rPr>
          <w:tab/>
        </w:r>
        <w:r w:rsidR="00902204" w:rsidRPr="004125F9">
          <w:rPr>
            <w:rFonts w:ascii="Times New Roman" w:hAnsi="Times New Roman" w:cs="Times New Roman"/>
            <w:sz w:val="24"/>
            <w:szCs w:val="24"/>
          </w:rPr>
          <w:fldChar w:fldCharType="begin"/>
        </w:r>
        <w:r w:rsidRPr="004125F9">
          <w:rPr>
            <w:rFonts w:ascii="Times New Roman" w:hAnsi="Times New Roman" w:cs="Times New Roman"/>
            <w:sz w:val="24"/>
            <w:szCs w:val="24"/>
          </w:rPr>
          <w:instrText xml:space="preserve"> PAGE   \* MERGEFORMAT </w:instrText>
        </w:r>
        <w:r w:rsidR="00902204" w:rsidRPr="004125F9">
          <w:rPr>
            <w:rFonts w:ascii="Times New Roman" w:hAnsi="Times New Roman" w:cs="Times New Roman"/>
            <w:sz w:val="24"/>
            <w:szCs w:val="24"/>
          </w:rPr>
          <w:fldChar w:fldCharType="separate"/>
        </w:r>
        <w:r w:rsidR="006F7534">
          <w:rPr>
            <w:rFonts w:ascii="Times New Roman" w:hAnsi="Times New Roman" w:cs="Times New Roman"/>
            <w:noProof/>
            <w:sz w:val="24"/>
            <w:szCs w:val="24"/>
          </w:rPr>
          <w:t>5</w:t>
        </w:r>
        <w:r w:rsidR="00902204" w:rsidRPr="004125F9">
          <w:rPr>
            <w:rFonts w:ascii="Times New Roman" w:hAnsi="Times New Roman" w:cs="Times New Roman"/>
            <w:sz w:val="24"/>
            <w:szCs w:val="24"/>
          </w:rPr>
          <w:fldChar w:fldCharType="end"/>
        </w:r>
      </w:p>
    </w:sdtContent>
  </w:sdt>
  <w:p w:rsidR="004125F9" w:rsidRDefault="004125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7447"/>
      <w:docPartObj>
        <w:docPartGallery w:val="Page Numbers (Top of Page)"/>
        <w:docPartUnique/>
      </w:docPartObj>
    </w:sdtPr>
    <w:sdtEndPr/>
    <w:sdtContent>
      <w:p w:rsidR="004125F9" w:rsidRDefault="004125F9">
        <w:pPr>
          <w:pStyle w:val="Header"/>
          <w:jc w:val="right"/>
        </w:pPr>
        <w:r w:rsidRPr="004125F9">
          <w:rPr>
            <w:rFonts w:ascii="Times New Roman" w:hAnsi="Times New Roman" w:cs="Times New Roman"/>
            <w:sz w:val="24"/>
            <w:szCs w:val="24"/>
          </w:rPr>
          <w:t>Running Head: ISSUES IN MANAGERIAL ACCOUNTING-ARTICLE 1</w:t>
        </w:r>
        <w:r w:rsidRPr="004125F9">
          <w:rPr>
            <w:rFonts w:ascii="Times New Roman" w:hAnsi="Times New Roman" w:cs="Times New Roman"/>
            <w:sz w:val="24"/>
            <w:szCs w:val="24"/>
          </w:rPr>
          <w:tab/>
        </w:r>
        <w:r w:rsidR="00902204" w:rsidRPr="004125F9">
          <w:rPr>
            <w:rFonts w:ascii="Times New Roman" w:hAnsi="Times New Roman" w:cs="Times New Roman"/>
            <w:sz w:val="24"/>
            <w:szCs w:val="24"/>
          </w:rPr>
          <w:fldChar w:fldCharType="begin"/>
        </w:r>
        <w:r w:rsidRPr="004125F9">
          <w:rPr>
            <w:rFonts w:ascii="Times New Roman" w:hAnsi="Times New Roman" w:cs="Times New Roman"/>
            <w:sz w:val="24"/>
            <w:szCs w:val="24"/>
          </w:rPr>
          <w:instrText xml:space="preserve"> PAGE   \* MERGEFORMAT </w:instrText>
        </w:r>
        <w:r w:rsidR="00902204" w:rsidRPr="004125F9">
          <w:rPr>
            <w:rFonts w:ascii="Times New Roman" w:hAnsi="Times New Roman" w:cs="Times New Roman"/>
            <w:sz w:val="24"/>
            <w:szCs w:val="24"/>
          </w:rPr>
          <w:fldChar w:fldCharType="separate"/>
        </w:r>
        <w:r w:rsidR="006F7534">
          <w:rPr>
            <w:rFonts w:ascii="Times New Roman" w:hAnsi="Times New Roman" w:cs="Times New Roman"/>
            <w:noProof/>
            <w:sz w:val="24"/>
            <w:szCs w:val="24"/>
          </w:rPr>
          <w:t>1</w:t>
        </w:r>
        <w:r w:rsidR="00902204" w:rsidRPr="004125F9">
          <w:rPr>
            <w:rFonts w:ascii="Times New Roman" w:hAnsi="Times New Roman" w:cs="Times New Roman"/>
            <w:sz w:val="24"/>
            <w:szCs w:val="24"/>
          </w:rPr>
          <w:fldChar w:fldCharType="end"/>
        </w:r>
      </w:p>
    </w:sdtContent>
  </w:sdt>
  <w:p w:rsidR="004125F9" w:rsidRDefault="004125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583439"/>
    <w:multiLevelType w:val="multilevel"/>
    <w:tmpl w:val="F23A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5F9"/>
    <w:rsid w:val="0000037B"/>
    <w:rsid w:val="00027FF3"/>
    <w:rsid w:val="00094CE8"/>
    <w:rsid w:val="000E1CC5"/>
    <w:rsid w:val="00130FA5"/>
    <w:rsid w:val="001379AE"/>
    <w:rsid w:val="00142C67"/>
    <w:rsid w:val="0015301D"/>
    <w:rsid w:val="00162E13"/>
    <w:rsid w:val="00180BE5"/>
    <w:rsid w:val="00191377"/>
    <w:rsid w:val="001A11D7"/>
    <w:rsid w:val="001E7E76"/>
    <w:rsid w:val="00236BFA"/>
    <w:rsid w:val="002528CF"/>
    <w:rsid w:val="0025687C"/>
    <w:rsid w:val="002569E8"/>
    <w:rsid w:val="00266E05"/>
    <w:rsid w:val="00270773"/>
    <w:rsid w:val="00291C21"/>
    <w:rsid w:val="002B5D64"/>
    <w:rsid w:val="002E3847"/>
    <w:rsid w:val="002E73EE"/>
    <w:rsid w:val="002F0C40"/>
    <w:rsid w:val="003116E1"/>
    <w:rsid w:val="00312C6A"/>
    <w:rsid w:val="003237D1"/>
    <w:rsid w:val="003313C2"/>
    <w:rsid w:val="003449F4"/>
    <w:rsid w:val="003631BB"/>
    <w:rsid w:val="00372457"/>
    <w:rsid w:val="003C5FF0"/>
    <w:rsid w:val="003E4B20"/>
    <w:rsid w:val="003F07D6"/>
    <w:rsid w:val="003F63D5"/>
    <w:rsid w:val="0040385C"/>
    <w:rsid w:val="004125F9"/>
    <w:rsid w:val="004227CB"/>
    <w:rsid w:val="00442F21"/>
    <w:rsid w:val="004443E3"/>
    <w:rsid w:val="00447BF5"/>
    <w:rsid w:val="00452EF3"/>
    <w:rsid w:val="004575AA"/>
    <w:rsid w:val="00476E65"/>
    <w:rsid w:val="004776CA"/>
    <w:rsid w:val="004C706F"/>
    <w:rsid w:val="004D17E5"/>
    <w:rsid w:val="004E45CA"/>
    <w:rsid w:val="004F23AE"/>
    <w:rsid w:val="005417C5"/>
    <w:rsid w:val="005441A0"/>
    <w:rsid w:val="00546738"/>
    <w:rsid w:val="005668BE"/>
    <w:rsid w:val="005809B7"/>
    <w:rsid w:val="00586164"/>
    <w:rsid w:val="00595A5D"/>
    <w:rsid w:val="005C1069"/>
    <w:rsid w:val="005D0CF1"/>
    <w:rsid w:val="005E4F5D"/>
    <w:rsid w:val="00604449"/>
    <w:rsid w:val="00611239"/>
    <w:rsid w:val="00642D7E"/>
    <w:rsid w:val="00664FDF"/>
    <w:rsid w:val="0066655F"/>
    <w:rsid w:val="00670CC0"/>
    <w:rsid w:val="006831AF"/>
    <w:rsid w:val="006844B7"/>
    <w:rsid w:val="00694A9F"/>
    <w:rsid w:val="0069564C"/>
    <w:rsid w:val="006A2BCA"/>
    <w:rsid w:val="006B2796"/>
    <w:rsid w:val="006C452F"/>
    <w:rsid w:val="006C650C"/>
    <w:rsid w:val="006D3396"/>
    <w:rsid w:val="006E0EE1"/>
    <w:rsid w:val="006E1E3C"/>
    <w:rsid w:val="006E64F4"/>
    <w:rsid w:val="006F7534"/>
    <w:rsid w:val="0072481B"/>
    <w:rsid w:val="007308E9"/>
    <w:rsid w:val="00753027"/>
    <w:rsid w:val="00755C68"/>
    <w:rsid w:val="00762B1D"/>
    <w:rsid w:val="00792992"/>
    <w:rsid w:val="007B73D6"/>
    <w:rsid w:val="007D24A6"/>
    <w:rsid w:val="007D7C6F"/>
    <w:rsid w:val="007E751D"/>
    <w:rsid w:val="007F7C29"/>
    <w:rsid w:val="00825E8C"/>
    <w:rsid w:val="0085505A"/>
    <w:rsid w:val="008555E0"/>
    <w:rsid w:val="00861136"/>
    <w:rsid w:val="00876CE6"/>
    <w:rsid w:val="0088798C"/>
    <w:rsid w:val="008E5C47"/>
    <w:rsid w:val="0090042E"/>
    <w:rsid w:val="00901D27"/>
    <w:rsid w:val="00902204"/>
    <w:rsid w:val="00917CC1"/>
    <w:rsid w:val="009205FF"/>
    <w:rsid w:val="00924F76"/>
    <w:rsid w:val="00935ED9"/>
    <w:rsid w:val="00950A22"/>
    <w:rsid w:val="00953705"/>
    <w:rsid w:val="00962BBA"/>
    <w:rsid w:val="00971452"/>
    <w:rsid w:val="00980734"/>
    <w:rsid w:val="009A0B02"/>
    <w:rsid w:val="009D54DA"/>
    <w:rsid w:val="009D7F98"/>
    <w:rsid w:val="009E0E23"/>
    <w:rsid w:val="009F2251"/>
    <w:rsid w:val="00A02EB6"/>
    <w:rsid w:val="00A30D8C"/>
    <w:rsid w:val="00A44B1F"/>
    <w:rsid w:val="00A516B7"/>
    <w:rsid w:val="00A56867"/>
    <w:rsid w:val="00A76E34"/>
    <w:rsid w:val="00A76FD6"/>
    <w:rsid w:val="00A9136B"/>
    <w:rsid w:val="00AD6F97"/>
    <w:rsid w:val="00B11281"/>
    <w:rsid w:val="00B11DBB"/>
    <w:rsid w:val="00B2053F"/>
    <w:rsid w:val="00B22D66"/>
    <w:rsid w:val="00B40E79"/>
    <w:rsid w:val="00B63BBE"/>
    <w:rsid w:val="00B72FCF"/>
    <w:rsid w:val="00B83322"/>
    <w:rsid w:val="00B84A62"/>
    <w:rsid w:val="00B9097A"/>
    <w:rsid w:val="00BD0995"/>
    <w:rsid w:val="00BD59C8"/>
    <w:rsid w:val="00BF5382"/>
    <w:rsid w:val="00C0336A"/>
    <w:rsid w:val="00C2435C"/>
    <w:rsid w:val="00C457DD"/>
    <w:rsid w:val="00C7591C"/>
    <w:rsid w:val="00C859E6"/>
    <w:rsid w:val="00C90BB3"/>
    <w:rsid w:val="00C92F27"/>
    <w:rsid w:val="00C93EA8"/>
    <w:rsid w:val="00C94B87"/>
    <w:rsid w:val="00CB2832"/>
    <w:rsid w:val="00CB2D0F"/>
    <w:rsid w:val="00CC0F67"/>
    <w:rsid w:val="00CC4CFF"/>
    <w:rsid w:val="00D06C55"/>
    <w:rsid w:val="00D35132"/>
    <w:rsid w:val="00D62D81"/>
    <w:rsid w:val="00D96037"/>
    <w:rsid w:val="00DB312A"/>
    <w:rsid w:val="00DC520F"/>
    <w:rsid w:val="00DF6B75"/>
    <w:rsid w:val="00E06988"/>
    <w:rsid w:val="00E17537"/>
    <w:rsid w:val="00E436C4"/>
    <w:rsid w:val="00E52D50"/>
    <w:rsid w:val="00E57766"/>
    <w:rsid w:val="00E81C2E"/>
    <w:rsid w:val="00E935D4"/>
    <w:rsid w:val="00E95FD1"/>
    <w:rsid w:val="00EB3802"/>
    <w:rsid w:val="00EC605A"/>
    <w:rsid w:val="00EF1691"/>
    <w:rsid w:val="00F22A07"/>
    <w:rsid w:val="00F357D1"/>
    <w:rsid w:val="00F43C2F"/>
    <w:rsid w:val="00F73BCA"/>
    <w:rsid w:val="00F871DE"/>
    <w:rsid w:val="00FA7860"/>
    <w:rsid w:val="00FB0CAB"/>
    <w:rsid w:val="00FB7710"/>
    <w:rsid w:val="00FD299A"/>
    <w:rsid w:val="00FD4B66"/>
    <w:rsid w:val="00FE003B"/>
    <w:rsid w:val="00FF2248"/>
    <w:rsid w:val="00FF7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91F6DB-69EE-4B86-8F12-C0752840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paragraph" w:styleId="Heading1">
    <w:name w:val="heading 1"/>
    <w:basedOn w:val="Normal"/>
    <w:link w:val="Heading1Char"/>
    <w:uiPriority w:val="9"/>
    <w:qFormat/>
    <w:rsid w:val="004D17E5"/>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17E5"/>
    <w:pPr>
      <w:spacing w:before="100" w:beforeAutospacing="1" w:after="100" w:afterAutospacing="1" w:line="240" w:lineRule="auto"/>
      <w:ind w:firstLine="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17E5"/>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5F9"/>
  </w:style>
  <w:style w:type="paragraph" w:styleId="Footer">
    <w:name w:val="footer"/>
    <w:basedOn w:val="Normal"/>
    <w:link w:val="FooterChar"/>
    <w:uiPriority w:val="99"/>
    <w:semiHidden/>
    <w:unhideWhenUsed/>
    <w:rsid w:val="004125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25F9"/>
  </w:style>
  <w:style w:type="paragraph" w:styleId="BalloonText">
    <w:name w:val="Balloon Text"/>
    <w:basedOn w:val="Normal"/>
    <w:link w:val="BalloonTextChar"/>
    <w:uiPriority w:val="99"/>
    <w:semiHidden/>
    <w:unhideWhenUsed/>
    <w:rsid w:val="00412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5F9"/>
    <w:rPr>
      <w:rFonts w:ascii="Tahoma" w:hAnsi="Tahoma" w:cs="Tahoma"/>
      <w:sz w:val="16"/>
      <w:szCs w:val="16"/>
    </w:rPr>
  </w:style>
  <w:style w:type="character" w:customStyle="1" w:styleId="Heading1Char">
    <w:name w:val="Heading 1 Char"/>
    <w:basedOn w:val="DefaultParagraphFont"/>
    <w:link w:val="Heading1"/>
    <w:uiPriority w:val="9"/>
    <w:rsid w:val="004D17E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17E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17E5"/>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4D17E5"/>
    <w:rPr>
      <w:i/>
      <w:iCs/>
    </w:rPr>
  </w:style>
  <w:style w:type="character" w:styleId="Hyperlink">
    <w:name w:val="Hyperlink"/>
    <w:basedOn w:val="DefaultParagraphFont"/>
    <w:uiPriority w:val="99"/>
    <w:semiHidden/>
    <w:unhideWhenUsed/>
    <w:rsid w:val="004D17E5"/>
    <w:rPr>
      <w:color w:val="0000FF"/>
      <w:u w:val="single"/>
    </w:rPr>
  </w:style>
  <w:style w:type="paragraph" w:styleId="NormalWeb">
    <w:name w:val="Normal (Web)"/>
    <w:basedOn w:val="Normal"/>
    <w:uiPriority w:val="99"/>
    <w:semiHidden/>
    <w:unhideWhenUsed/>
    <w:rsid w:val="004D17E5"/>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90413">
      <w:bodyDiv w:val="1"/>
      <w:marLeft w:val="0"/>
      <w:marRight w:val="0"/>
      <w:marTop w:val="0"/>
      <w:marBottom w:val="0"/>
      <w:divBdr>
        <w:top w:val="none" w:sz="0" w:space="0" w:color="auto"/>
        <w:left w:val="none" w:sz="0" w:space="0" w:color="auto"/>
        <w:bottom w:val="none" w:sz="0" w:space="0" w:color="auto"/>
        <w:right w:val="none" w:sz="0" w:space="0" w:color="auto"/>
      </w:divBdr>
      <w:divsChild>
        <w:div w:id="462890190">
          <w:marLeft w:val="0"/>
          <w:marRight w:val="0"/>
          <w:marTop w:val="0"/>
          <w:marBottom w:val="0"/>
          <w:divBdr>
            <w:top w:val="none" w:sz="0" w:space="0" w:color="auto"/>
            <w:left w:val="none" w:sz="0" w:space="0" w:color="auto"/>
            <w:bottom w:val="none" w:sz="0" w:space="0" w:color="auto"/>
            <w:right w:val="none" w:sz="0" w:space="0" w:color="auto"/>
          </w:divBdr>
          <w:divsChild>
            <w:div w:id="1929732727">
              <w:marLeft w:val="0"/>
              <w:marRight w:val="0"/>
              <w:marTop w:val="0"/>
              <w:marBottom w:val="0"/>
              <w:divBdr>
                <w:top w:val="none" w:sz="0" w:space="0" w:color="auto"/>
                <w:left w:val="none" w:sz="0" w:space="0" w:color="auto"/>
                <w:bottom w:val="none" w:sz="0" w:space="0" w:color="auto"/>
                <w:right w:val="none" w:sz="0" w:space="0" w:color="auto"/>
              </w:divBdr>
            </w:div>
          </w:divsChild>
        </w:div>
        <w:div w:id="273170430">
          <w:marLeft w:val="0"/>
          <w:marRight w:val="0"/>
          <w:marTop w:val="0"/>
          <w:marBottom w:val="0"/>
          <w:divBdr>
            <w:top w:val="none" w:sz="0" w:space="0" w:color="auto"/>
            <w:left w:val="none" w:sz="0" w:space="0" w:color="auto"/>
            <w:bottom w:val="none" w:sz="0" w:space="0" w:color="auto"/>
            <w:right w:val="none" w:sz="0" w:space="0" w:color="auto"/>
          </w:divBdr>
        </w:div>
        <w:div w:id="460728621">
          <w:marLeft w:val="0"/>
          <w:marRight w:val="0"/>
          <w:marTop w:val="0"/>
          <w:marBottom w:val="0"/>
          <w:divBdr>
            <w:top w:val="none" w:sz="0" w:space="0" w:color="auto"/>
            <w:left w:val="none" w:sz="0" w:space="0" w:color="auto"/>
            <w:bottom w:val="none" w:sz="0" w:space="0" w:color="auto"/>
            <w:right w:val="none" w:sz="0" w:space="0" w:color="auto"/>
          </w:divBdr>
        </w:div>
        <w:div w:id="634485451">
          <w:marLeft w:val="0"/>
          <w:marRight w:val="0"/>
          <w:marTop w:val="0"/>
          <w:marBottom w:val="0"/>
          <w:divBdr>
            <w:top w:val="none" w:sz="0" w:space="0" w:color="auto"/>
            <w:left w:val="none" w:sz="0" w:space="0" w:color="auto"/>
            <w:bottom w:val="none" w:sz="0" w:space="0" w:color="auto"/>
            <w:right w:val="none" w:sz="0" w:space="0" w:color="auto"/>
          </w:divBdr>
        </w:div>
        <w:div w:id="1975519448">
          <w:marLeft w:val="0"/>
          <w:marRight w:val="0"/>
          <w:marTop w:val="0"/>
          <w:marBottom w:val="0"/>
          <w:divBdr>
            <w:top w:val="none" w:sz="0" w:space="0" w:color="auto"/>
            <w:left w:val="none" w:sz="0" w:space="0" w:color="auto"/>
            <w:bottom w:val="none" w:sz="0" w:space="0" w:color="auto"/>
            <w:right w:val="none" w:sz="0" w:space="0" w:color="auto"/>
          </w:divBdr>
        </w:div>
        <w:div w:id="1172263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chron.com/solutions-managerial-accounting-problems-24581.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llbusiness.chron.com/challenges-responsibilities-management-accounting-3989.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mallbusiness.chron.com/ethical-issues-facing-accounting-profession-18307.html" TargetMode="External"/><Relationship Id="rId4" Type="http://schemas.openxmlformats.org/officeDocument/2006/relationships/webSettings" Target="webSettings.xml"/><Relationship Id="rId9" Type="http://schemas.openxmlformats.org/officeDocument/2006/relationships/hyperlink" Target="http://smallbusiness.chron.com/management-accounting-important-decisionmaking-53947.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2018-07-09T21:44:00Z</dcterms:created>
  <dcterms:modified xsi:type="dcterms:W3CDTF">2018-07-09T21:44:00Z</dcterms:modified>
</cp:coreProperties>
</file>